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31E22F" w14:textId="5BFE93AB" w:rsidR="00CE48E4" w:rsidRDefault="001B4428">
      <w:pPr>
        <w:ind w:left="-1418"/>
        <w:rPr>
          <w:rFonts w:ascii="Arial" w:hAnsi="Arial" w:cs="Arial"/>
          <w:sz w:val="20"/>
          <w:szCs w:val="20"/>
        </w:rPr>
      </w:pPr>
      <w:r>
        <w:rPr>
          <w:rFonts w:ascii="Arial" w:eastAsia="Arial" w:hAnsi="Arial" w:cs="Arial"/>
          <w:sz w:val="20"/>
          <w:szCs w:val="20"/>
        </w:rPr>
        <w:t xml:space="preserve"> </w:t>
      </w:r>
      <w:r w:rsidR="00066E05">
        <w:rPr>
          <w:rFonts w:ascii="Arial" w:hAnsi="Arial" w:cs="Arial"/>
          <w:noProof/>
          <w:sz w:val="20"/>
          <w:szCs w:val="20"/>
        </w:rPr>
        <w:drawing>
          <wp:inline distT="0" distB="0" distL="0" distR="0" wp14:anchorId="345D61C9" wp14:editId="1BF3332A">
            <wp:extent cx="235458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7" t="-64" r="-27" b="-64"/>
                    <a:stretch>
                      <a:fillRect/>
                    </a:stretch>
                  </pic:blipFill>
                  <pic:spPr bwMode="auto">
                    <a:xfrm>
                      <a:off x="0" y="0"/>
                      <a:ext cx="2354580" cy="998220"/>
                    </a:xfrm>
                    <a:prstGeom prst="rect">
                      <a:avLst/>
                    </a:prstGeom>
                    <a:solidFill>
                      <a:srgbClr val="FFFFFF"/>
                    </a:solidFill>
                    <a:ln>
                      <a:noFill/>
                    </a:ln>
                  </pic:spPr>
                </pic:pic>
              </a:graphicData>
            </a:graphic>
          </wp:inline>
        </w:drawing>
      </w:r>
    </w:p>
    <w:p w14:paraId="30BEFC38" w14:textId="77777777" w:rsidR="00CE48E4" w:rsidRDefault="00CE48E4">
      <w:pPr>
        <w:ind w:left="-1418"/>
        <w:rPr>
          <w:rFonts w:ascii="Arial" w:hAnsi="Arial" w:cs="Arial"/>
          <w:sz w:val="20"/>
          <w:szCs w:val="20"/>
        </w:rPr>
      </w:pPr>
    </w:p>
    <w:p w14:paraId="29DEAD56" w14:textId="77777777" w:rsidR="00CE48E4" w:rsidRDefault="00CE48E4">
      <w:pPr>
        <w:ind w:left="-1418"/>
        <w:rPr>
          <w:rFonts w:ascii="Arial" w:hAnsi="Arial" w:cs="Arial"/>
          <w:sz w:val="20"/>
          <w:szCs w:val="20"/>
        </w:rPr>
      </w:pPr>
    </w:p>
    <w:p w14:paraId="5EAC9089" w14:textId="77777777" w:rsidR="00CE48E4" w:rsidRDefault="00581391">
      <w:pPr>
        <w:ind w:left="-1418"/>
        <w:rPr>
          <w:rFonts w:ascii="Arial" w:hAnsi="Arial" w:cs="Arial"/>
          <w:b/>
          <w:sz w:val="20"/>
          <w:szCs w:val="20"/>
        </w:rPr>
      </w:pPr>
      <w:r>
        <w:pict w14:anchorId="7D7D3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80.4pt" filled="t">
            <v:fill color2="black"/>
            <v:imagedata r:id="rId11" o:title="" croptop="-21f" cropbottom="-21f" cropleft="-7f" cropright="-7f"/>
          </v:shape>
        </w:pict>
      </w:r>
    </w:p>
    <w:p w14:paraId="5A9307EA" w14:textId="77777777" w:rsidR="00154916" w:rsidRDefault="00154916" w:rsidP="00154916">
      <w:pPr>
        <w:jc w:val="right"/>
        <w:rPr>
          <w:rFonts w:ascii="Arial" w:hAnsi="Arial" w:cs="Arial"/>
          <w:b/>
          <w:sz w:val="20"/>
          <w:szCs w:val="20"/>
        </w:rPr>
      </w:pPr>
      <w:r>
        <w:rPr>
          <w:rFonts w:ascii="Arial" w:hAnsi="Arial" w:cs="Arial"/>
          <w:b/>
          <w:sz w:val="20"/>
          <w:szCs w:val="20"/>
        </w:rPr>
        <w:t>N° de procédure : 2024-4900</w:t>
      </w:r>
    </w:p>
    <w:p w14:paraId="1D31BEE0" w14:textId="77777777" w:rsidR="00CE48E4" w:rsidRDefault="00CE48E4">
      <w:pPr>
        <w:jc w:val="center"/>
        <w:rPr>
          <w:rFonts w:ascii="Arial" w:hAnsi="Arial" w:cs="Arial"/>
          <w:b/>
          <w:sz w:val="20"/>
          <w:szCs w:val="20"/>
        </w:rPr>
      </w:pPr>
    </w:p>
    <w:p w14:paraId="18744875" w14:textId="77777777" w:rsidR="00CE48E4" w:rsidRDefault="00CE48E4">
      <w:pPr>
        <w:jc w:val="center"/>
        <w:rPr>
          <w:rFonts w:ascii="Arial" w:hAnsi="Arial" w:cs="Arial"/>
          <w:b/>
          <w:sz w:val="20"/>
          <w:szCs w:val="20"/>
        </w:rPr>
      </w:pPr>
    </w:p>
    <w:p w14:paraId="400C6302" w14:textId="77777777" w:rsidR="00CE48E4" w:rsidRDefault="00CE48E4">
      <w:pPr>
        <w:jc w:val="center"/>
        <w:rPr>
          <w:rFonts w:ascii="Arial" w:hAnsi="Arial" w:cs="Arial"/>
          <w:b/>
          <w:sz w:val="20"/>
          <w:szCs w:val="20"/>
        </w:rPr>
      </w:pPr>
    </w:p>
    <w:p w14:paraId="363F078A" w14:textId="77777777" w:rsidR="00CE48E4" w:rsidRDefault="00CE48E4">
      <w:pPr>
        <w:jc w:val="center"/>
        <w:rPr>
          <w:rFonts w:ascii="Arial" w:hAnsi="Arial" w:cs="Arial"/>
          <w:b/>
          <w:sz w:val="28"/>
          <w:szCs w:val="28"/>
        </w:rPr>
      </w:pPr>
    </w:p>
    <w:p w14:paraId="2B10FB5F" w14:textId="7FCE760D" w:rsidR="00CE48E4" w:rsidRDefault="00066E05">
      <w:pPr>
        <w:jc w:val="center"/>
        <w:rPr>
          <w:rFonts w:ascii="Arial" w:hAnsi="Arial" w:cs="Arial"/>
          <w:b/>
          <w:sz w:val="28"/>
          <w:szCs w:val="28"/>
        </w:rPr>
      </w:pPr>
      <w:r>
        <w:rPr>
          <w:noProof/>
        </w:rPr>
        <mc:AlternateContent>
          <mc:Choice Requires="wps">
            <w:drawing>
              <wp:anchor distT="0" distB="0" distL="90170" distR="90170" simplePos="0" relativeHeight="251657728" behindDoc="0" locked="0" layoutInCell="0" allowOverlap="1" wp14:anchorId="477F6AFB" wp14:editId="7479CD86">
                <wp:simplePos x="0" y="0"/>
                <wp:positionH relativeFrom="page">
                  <wp:align>center</wp:align>
                </wp:positionH>
                <wp:positionV relativeFrom="paragraph">
                  <wp:posOffset>635</wp:posOffset>
                </wp:positionV>
                <wp:extent cx="36830" cy="118745"/>
                <wp:effectExtent l="1270" t="4445" r="0" b="635"/>
                <wp:wrapTopAndBottom/>
                <wp:docPr id="319443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0C2F1" w14:textId="77777777" w:rsidR="00CE48E4" w:rsidRDefault="00CE48E4">
                            <w:pPr>
                              <w:jc w:val="center"/>
                              <w:rPr>
                                <w:rFonts w:ascii="Arial" w:hAnsi="Arial" w:cs="Arial"/>
                                <w:sz w:val="20"/>
                                <w:szCs w:val="20"/>
                              </w:rPr>
                            </w:pPr>
                          </w:p>
                        </w:txbxContent>
                      </wps:txbx>
                      <wps:bodyPr rot="0" vert="horz" wrap="square" lIns="11430" tIns="11430" rIns="11430" bIns="1143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16du="http://schemas.microsoft.com/office/word/2023/wordml/word16du">
            <w:pict w14:anchorId="1BF836AB">
              <v:shapetype id="_x0000_t202" coordsize="21600,21600" o:spt="202" path="m,l,21600r21600,l21600,xe" w14:anchorId="477F6AFB">
                <v:stroke joinstyle="miter"/>
                <v:path gradientshapeok="t" o:connecttype="rect"/>
              </v:shapetype>
              <v:shape id="Text Box 2" style="position:absolute;left:0;text-align:left;margin-left:0;margin-top:.05pt;width:2.9pt;height:9.35pt;z-index:251657728;visibility:visible;mso-wrap-style:square;mso-width-percent:0;mso-height-percent:0;mso-wrap-distance-left:7.1pt;mso-wrap-distance-top:0;mso-wrap-distance-right:7.1pt;mso-wrap-distance-bottom:0;mso-position-horizontal:center;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">
                <v:textbox inset=".9pt,.9pt,.9pt,.9pt">
                  <w:txbxContent>
                    <w:p w:rsidR="00000000" w:rsidRDefault="00000000" w14:paraId="672A6659" w14:textId="77777777">
                      <w:pPr>
                        <w:jc w:val="center"/>
                        <w:rPr>
                          <w:rFonts w:ascii="Arial" w:hAnsi="Arial" w:cs="Arial"/>
                          <w:sz w:val="20"/>
                          <w:szCs w:val="20"/>
                        </w:rPr>
                      </w:pPr>
                    </w:p>
                  </w:txbxContent>
                </v:textbox>
                <w10:wrap type="topAndBottom" anchorx="page"/>
              </v:shape>
            </w:pict>
          </mc:Fallback>
        </mc:AlternateContent>
      </w:r>
    </w:p>
    <w:p w14:paraId="458834DE" w14:textId="763D1D4A" w:rsidR="00CE48E4" w:rsidRDefault="001B4428" w:rsidP="0FBC89E4">
      <w:pPr>
        <w:pStyle w:val="western"/>
        <w:pBdr>
          <w:top w:val="single" w:sz="6" w:space="1" w:color="000000"/>
          <w:left w:val="single" w:sz="6" w:space="4" w:color="000000"/>
          <w:bottom w:val="single" w:sz="6" w:space="1" w:color="000000"/>
          <w:right w:val="single" w:sz="6" w:space="4" w:color="000000"/>
        </w:pBdr>
        <w:spacing w:after="0"/>
        <w:jc w:val="center"/>
      </w:pPr>
      <w:r w:rsidRPr="0FBC89E4">
        <w:rPr>
          <w:rFonts w:ascii="Arial" w:hAnsi="Arial" w:cs="Arial"/>
          <w:sz w:val="32"/>
          <w:szCs w:val="32"/>
        </w:rPr>
        <w:t>Achat direct d’énergies renouvelables pour le groupement de commandes composé de Nantes Métropole, Territoire  d’Energie Loire-Atlantique, Ville de Nantes, la SEMITAN, la SEM</w:t>
      </w:r>
      <w:r w:rsidR="465D4A65" w:rsidRPr="0FBC89E4">
        <w:rPr>
          <w:rFonts w:ascii="Arial" w:hAnsi="Arial" w:cs="Arial"/>
          <w:sz w:val="32"/>
          <w:szCs w:val="32"/>
        </w:rPr>
        <w:t>M</w:t>
      </w:r>
      <w:r w:rsidRPr="0FBC89E4">
        <w:rPr>
          <w:rFonts w:ascii="Arial" w:hAnsi="Arial" w:cs="Arial"/>
          <w:sz w:val="32"/>
          <w:szCs w:val="32"/>
        </w:rPr>
        <w:t>INN, la Communauté d’Agglomération CARENE – Saint Nazaire Agglo, la Communauté de communes Estuaire et Sillon</w:t>
      </w:r>
    </w:p>
    <w:p w14:paraId="1560FBD2" w14:textId="77777777" w:rsidR="00CE48E4" w:rsidRDefault="00CE48E4">
      <w:pPr>
        <w:rPr>
          <w:rFonts w:ascii="Arial" w:hAnsi="Arial" w:cs="Arial"/>
          <w:sz w:val="28"/>
          <w:szCs w:val="28"/>
        </w:rPr>
      </w:pPr>
    </w:p>
    <w:p w14:paraId="44A97298" w14:textId="77777777" w:rsidR="00CE48E4" w:rsidRDefault="00CE48E4">
      <w:pPr>
        <w:rPr>
          <w:rFonts w:ascii="Arial" w:hAnsi="Arial" w:cs="Arial"/>
          <w:sz w:val="28"/>
          <w:szCs w:val="28"/>
        </w:rPr>
      </w:pPr>
    </w:p>
    <w:p w14:paraId="339DF9C0" w14:textId="77777777" w:rsidR="00CE48E4" w:rsidRDefault="00CE48E4">
      <w:pPr>
        <w:rPr>
          <w:rFonts w:ascii="Arial" w:hAnsi="Arial" w:cs="Arial"/>
          <w:sz w:val="28"/>
          <w:szCs w:val="28"/>
        </w:rPr>
      </w:pPr>
    </w:p>
    <w:p w14:paraId="4E830DFF" w14:textId="77777777" w:rsidR="00CE48E4" w:rsidRDefault="00CE48E4">
      <w:pPr>
        <w:rPr>
          <w:rFonts w:ascii="Arial" w:hAnsi="Arial" w:cs="Arial"/>
          <w:sz w:val="28"/>
          <w:szCs w:val="28"/>
        </w:rPr>
      </w:pPr>
    </w:p>
    <w:p w14:paraId="14BCC1E9" w14:textId="77777777" w:rsidR="00CE48E4" w:rsidRDefault="001B4428">
      <w:pPr>
        <w:jc w:val="center"/>
      </w:pPr>
      <w:r>
        <w:rPr>
          <w:rFonts w:ascii="Arial" w:hAnsi="Arial" w:cs="Arial"/>
          <w:b/>
          <w:sz w:val="28"/>
          <w:szCs w:val="28"/>
          <w:u w:val="single"/>
        </w:rPr>
        <w:t>Acte d’engagement</w:t>
      </w:r>
    </w:p>
    <w:p w14:paraId="2867CC0E" w14:textId="77777777" w:rsidR="00CE48E4" w:rsidRDefault="00CE48E4">
      <w:pPr>
        <w:jc w:val="center"/>
        <w:rPr>
          <w:rFonts w:ascii="Arial" w:hAnsi="Arial" w:cs="Arial"/>
          <w:b/>
          <w:sz w:val="28"/>
          <w:szCs w:val="28"/>
          <w:u w:val="single"/>
        </w:rPr>
      </w:pPr>
    </w:p>
    <w:p w14:paraId="310C08B5" w14:textId="77777777" w:rsidR="00CE48E4" w:rsidRDefault="001B4428">
      <w:pPr>
        <w:jc w:val="center"/>
      </w:pPr>
      <w:r>
        <w:rPr>
          <w:rFonts w:ascii="Arial" w:hAnsi="Arial" w:cs="Arial"/>
          <w:b/>
          <w:sz w:val="28"/>
          <w:szCs w:val="28"/>
          <w:u w:val="single"/>
        </w:rPr>
        <w:t>Lot n°2 : approvisionnement de la production d’énergie par la technologie photovoltaïque</w:t>
      </w:r>
    </w:p>
    <w:p w14:paraId="35B6D681" w14:textId="77777777" w:rsidR="00CE48E4" w:rsidRDefault="00CE48E4">
      <w:pPr>
        <w:jc w:val="center"/>
        <w:rPr>
          <w:rFonts w:ascii="Arial" w:hAnsi="Arial" w:cs="Arial"/>
          <w:b/>
          <w:sz w:val="28"/>
          <w:szCs w:val="28"/>
          <w:u w:val="single"/>
        </w:rPr>
      </w:pPr>
    </w:p>
    <w:p w14:paraId="424FE908" w14:textId="59317EB5" w:rsidR="00CE48E4" w:rsidRDefault="001B4428">
      <w:pPr>
        <w:ind w:firstLine="284"/>
        <w:jc w:val="center"/>
      </w:pPr>
      <w:r>
        <w:rPr>
          <w:rFonts w:ascii="Arial" w:hAnsi="Arial" w:cs="Arial"/>
          <w:b/>
          <w:sz w:val="28"/>
          <w:szCs w:val="28"/>
        </w:rPr>
        <w:t>N° de marché  : 2024-</w:t>
      </w:r>
      <w:r w:rsidR="00086E10">
        <w:rPr>
          <w:rFonts w:ascii="Arial" w:hAnsi="Arial" w:cs="Arial"/>
          <w:b/>
          <w:sz w:val="28"/>
          <w:szCs w:val="28"/>
          <w:shd w:val="clear" w:color="auto" w:fill="FFFF00"/>
        </w:rPr>
        <w:t>88540</w:t>
      </w:r>
    </w:p>
    <w:p w14:paraId="0EABAD67" w14:textId="77777777" w:rsidR="00CE48E4" w:rsidRDefault="00CE48E4">
      <w:pPr>
        <w:ind w:firstLine="284"/>
        <w:jc w:val="center"/>
        <w:rPr>
          <w:rFonts w:ascii="Arial" w:hAnsi="Arial" w:cs="Arial"/>
          <w:b/>
          <w:sz w:val="28"/>
          <w:szCs w:val="28"/>
        </w:rPr>
      </w:pPr>
    </w:p>
    <w:p w14:paraId="6B28058F" w14:textId="77777777" w:rsidR="00CE48E4" w:rsidRDefault="00CE48E4">
      <w:pPr>
        <w:rPr>
          <w:rFonts w:ascii="Arial" w:hAnsi="Arial" w:cs="Arial"/>
          <w:b/>
          <w:sz w:val="28"/>
          <w:szCs w:val="28"/>
          <w:u w:val="single"/>
        </w:rPr>
      </w:pPr>
    </w:p>
    <w:p w14:paraId="796A212D" w14:textId="77777777" w:rsidR="00CE48E4" w:rsidRDefault="00CE48E4">
      <w:pPr>
        <w:jc w:val="both"/>
        <w:rPr>
          <w:rFonts w:ascii="Arial" w:hAnsi="Arial" w:cs="Arial"/>
          <w:b/>
          <w:sz w:val="28"/>
          <w:szCs w:val="28"/>
          <w:u w:val="single"/>
        </w:rPr>
      </w:pPr>
    </w:p>
    <w:p w14:paraId="7787C0A4" w14:textId="77777777" w:rsidR="00CE48E4" w:rsidRDefault="00CE48E4">
      <w:pPr>
        <w:jc w:val="both"/>
        <w:rPr>
          <w:rFonts w:ascii="Arial" w:hAnsi="Arial" w:cs="Arial"/>
          <w:sz w:val="20"/>
          <w:szCs w:val="20"/>
        </w:rPr>
      </w:pPr>
    </w:p>
    <w:p w14:paraId="2DF6592D" w14:textId="77777777" w:rsidR="00CE48E4" w:rsidRDefault="00CE48E4">
      <w:pPr>
        <w:jc w:val="both"/>
        <w:rPr>
          <w:rFonts w:ascii="Arial" w:hAnsi="Arial" w:cs="Arial"/>
          <w:sz w:val="20"/>
          <w:szCs w:val="20"/>
        </w:rPr>
      </w:pPr>
    </w:p>
    <w:p w14:paraId="5EC7E817" w14:textId="77777777" w:rsidR="00CE48E4" w:rsidRDefault="001B4428">
      <w:pPr>
        <w:jc w:val="both"/>
      </w:pPr>
      <w:r>
        <w:rPr>
          <w:rFonts w:ascii="Arial" w:hAnsi="Arial" w:cs="Arial"/>
          <w:sz w:val="20"/>
          <w:szCs w:val="20"/>
        </w:rPr>
        <w:t xml:space="preserve">Adresse électronique à utiliser pour les échanges entre l’acheteur  et l’entreprise  : </w:t>
      </w:r>
    </w:p>
    <w:p w14:paraId="361FA4E8" w14:textId="77777777" w:rsidR="00CE48E4" w:rsidRDefault="001B4428">
      <w:pPr>
        <w:jc w:val="both"/>
      </w:pPr>
      <w:r>
        <w:rPr>
          <w:rFonts w:ascii="Arial" w:hAnsi="Arial" w:cs="Arial"/>
          <w:sz w:val="20"/>
          <w:szCs w:val="20"/>
        </w:rPr>
        <w:t>………………………………….@………………………………………….</w:t>
      </w:r>
    </w:p>
    <w:p w14:paraId="770616FE" w14:textId="77777777" w:rsidR="00CE48E4" w:rsidRDefault="001B4428">
      <w:pPr>
        <w:jc w:val="both"/>
      </w:pPr>
      <w:r>
        <w:rPr>
          <w:rFonts w:ascii="Arial" w:hAnsi="Arial" w:cs="Arial"/>
          <w:sz w:val="20"/>
          <w:szCs w:val="20"/>
        </w:rPr>
        <w:t>Si aucune adresse n’est complétée, l’adresse électronique utilisée pour l’échange sera celle utilisée pour le dépôt de l’offre.</w:t>
      </w:r>
    </w:p>
    <w:p w14:paraId="3FAD0FC0" w14:textId="77777777" w:rsidR="00CE48E4" w:rsidRDefault="001B4428">
      <w:pPr>
        <w:jc w:val="both"/>
      </w:pPr>
      <w:r>
        <w:rPr>
          <w:rFonts w:ascii="Arial" w:hAnsi="Arial" w:cs="Arial"/>
          <w:sz w:val="20"/>
          <w:szCs w:val="20"/>
        </w:rPr>
        <w:t>L’acheteur ne pourra être tenu responsable de la non réception des messages ou des retards dans la prise en connaissance de l’information.</w:t>
      </w:r>
    </w:p>
    <w:p w14:paraId="6D420DCB" w14:textId="77777777" w:rsidR="00CE48E4" w:rsidRDefault="00CE48E4">
      <w:pPr>
        <w:pageBreakBefore/>
        <w:rPr>
          <w:rFonts w:ascii="Arial" w:hAnsi="Arial" w:cs="Arial"/>
          <w:b/>
          <w:sz w:val="20"/>
          <w:szCs w:val="20"/>
          <w:u w:val="single"/>
        </w:rPr>
      </w:pPr>
    </w:p>
    <w:p w14:paraId="1A1804CF" w14:textId="77777777" w:rsidR="00CE48E4" w:rsidRDefault="001B4428">
      <w:pPr>
        <w:keepNext/>
      </w:pPr>
      <w:r>
        <w:rPr>
          <w:rFonts w:ascii="Arial" w:hAnsi="Arial" w:cs="Arial"/>
          <w:b/>
          <w:i/>
          <w:sz w:val="20"/>
          <w:szCs w:val="20"/>
          <w:u w:val="single"/>
        </w:rPr>
        <w:t>Maître de l’ouvrage :</w:t>
      </w:r>
      <w:r>
        <w:rPr>
          <w:rFonts w:ascii="Arial" w:hAnsi="Arial" w:cs="Arial"/>
          <w:sz w:val="20"/>
          <w:szCs w:val="20"/>
        </w:rPr>
        <w:t xml:space="preserve"> </w:t>
      </w:r>
    </w:p>
    <w:p w14:paraId="267D2795" w14:textId="77777777" w:rsidR="00CE48E4" w:rsidRDefault="00CE48E4">
      <w:pPr>
        <w:keepNext/>
        <w:jc w:val="both"/>
        <w:rPr>
          <w:rFonts w:ascii="Arial" w:hAnsi="Arial" w:cs="Arial"/>
          <w:b/>
          <w:sz w:val="20"/>
          <w:szCs w:val="20"/>
        </w:rPr>
      </w:pPr>
    </w:p>
    <w:p w14:paraId="2A644351" w14:textId="11FE1BFA" w:rsidR="00CE48E4" w:rsidRDefault="001B4428">
      <w:pPr>
        <w:keepNext/>
        <w:jc w:val="both"/>
      </w:pPr>
      <w:r w:rsidRPr="0FBC89E4">
        <w:rPr>
          <w:rFonts w:ascii="Arial" w:hAnsi="Arial" w:cs="Arial"/>
          <w:b/>
          <w:bCs/>
          <w:sz w:val="20"/>
          <w:szCs w:val="20"/>
        </w:rPr>
        <w:t xml:space="preserve">NANTES MÉTROPOLE, coordonnateur du groupement de commandes composé de Nantes Métropole, </w:t>
      </w:r>
      <w:r w:rsidRPr="0FBC89E4">
        <w:rPr>
          <w:rFonts w:ascii="Arial" w:hAnsi="Arial" w:cs="Arial"/>
          <w:b/>
          <w:bCs/>
          <w:color w:val="000000" w:themeColor="text1"/>
          <w:sz w:val="20"/>
          <w:szCs w:val="20"/>
        </w:rPr>
        <w:t>Territoire  d’Energie Loire-Atlantique, Ville de Nantes, la SEMITAN, la SEM</w:t>
      </w:r>
      <w:r w:rsidR="63066119" w:rsidRPr="0FBC89E4">
        <w:rPr>
          <w:rFonts w:ascii="Arial" w:hAnsi="Arial" w:cs="Arial"/>
          <w:b/>
          <w:bCs/>
          <w:color w:val="000000" w:themeColor="text1"/>
          <w:sz w:val="20"/>
          <w:szCs w:val="20"/>
        </w:rPr>
        <w:t>M</w:t>
      </w:r>
      <w:r w:rsidRPr="0FBC89E4">
        <w:rPr>
          <w:rFonts w:ascii="Arial" w:hAnsi="Arial" w:cs="Arial"/>
          <w:b/>
          <w:bCs/>
          <w:color w:val="000000" w:themeColor="text1"/>
          <w:sz w:val="20"/>
          <w:szCs w:val="20"/>
        </w:rPr>
        <w:t>INN, la Communauté d’Agglomération CARENE – Saint Nazaire Agglo, la Communauté de communes Estuaire et Sillon</w:t>
      </w:r>
    </w:p>
    <w:p w14:paraId="63773924" w14:textId="77777777" w:rsidR="00CE48E4" w:rsidRDefault="00CE48E4">
      <w:pPr>
        <w:jc w:val="both"/>
        <w:rPr>
          <w:rFonts w:ascii="Arial" w:hAnsi="Arial" w:cs="Arial"/>
          <w:b/>
          <w:sz w:val="20"/>
          <w:szCs w:val="20"/>
        </w:rPr>
      </w:pPr>
    </w:p>
    <w:p w14:paraId="6FD7F530" w14:textId="77777777" w:rsidR="00CE48E4" w:rsidRDefault="001B4428">
      <w:pPr>
        <w:keepNext/>
        <w:tabs>
          <w:tab w:val="left" w:pos="1843"/>
        </w:tabs>
      </w:pPr>
      <w:r>
        <w:rPr>
          <w:rFonts w:ascii="Arial" w:hAnsi="Arial" w:cs="Arial"/>
          <w:b/>
          <w:i/>
          <w:sz w:val="20"/>
          <w:szCs w:val="20"/>
          <w:u w:val="single"/>
        </w:rPr>
        <w:t>Objet du marché :</w:t>
      </w:r>
      <w:r>
        <w:rPr>
          <w:rFonts w:ascii="Arial" w:hAnsi="Arial" w:cs="Arial"/>
          <w:b/>
          <w:i/>
          <w:sz w:val="20"/>
          <w:szCs w:val="20"/>
        </w:rPr>
        <w:tab/>
      </w:r>
    </w:p>
    <w:p w14:paraId="4AE62DD8" w14:textId="77777777" w:rsidR="00CE48E4" w:rsidRDefault="00CE48E4">
      <w:pPr>
        <w:tabs>
          <w:tab w:val="left" w:pos="1843"/>
        </w:tabs>
        <w:jc w:val="both"/>
        <w:rPr>
          <w:rFonts w:ascii="Arial" w:hAnsi="Arial" w:cs="Arial"/>
          <w:b/>
          <w:sz w:val="20"/>
          <w:szCs w:val="20"/>
        </w:rPr>
      </w:pPr>
    </w:p>
    <w:p w14:paraId="7B799799" w14:textId="5C250650" w:rsidR="00CE48E4" w:rsidRDefault="001B4428">
      <w:pPr>
        <w:pStyle w:val="En-tte"/>
        <w:tabs>
          <w:tab w:val="clear" w:pos="4536"/>
          <w:tab w:val="clear" w:pos="9072"/>
          <w:tab w:val="left" w:pos="1843"/>
        </w:tabs>
        <w:jc w:val="both"/>
      </w:pPr>
      <w:r w:rsidRPr="0FBC89E4">
        <w:rPr>
          <w:rFonts w:ascii="Arial" w:hAnsi="Arial" w:cs="Arial"/>
          <w:b/>
          <w:bCs/>
          <w:color w:val="000000" w:themeColor="text1"/>
          <w:sz w:val="20"/>
          <w:szCs w:val="20"/>
        </w:rPr>
        <w:t>Achat direct d’énergies renouvelables pour le groupement de commandes composé de Nantes Métropole, Territoire  d’Energie Loire-Atlantique, Ville de Nantes, la SEMITAN, la SEM</w:t>
      </w:r>
      <w:r w:rsidR="69B942A9" w:rsidRPr="0FBC89E4">
        <w:rPr>
          <w:rFonts w:ascii="Arial" w:hAnsi="Arial" w:cs="Arial"/>
          <w:b/>
          <w:bCs/>
          <w:color w:val="000000" w:themeColor="text1"/>
          <w:sz w:val="20"/>
          <w:szCs w:val="20"/>
        </w:rPr>
        <w:t>M</w:t>
      </w:r>
      <w:r w:rsidRPr="0FBC89E4">
        <w:rPr>
          <w:rFonts w:ascii="Arial" w:hAnsi="Arial" w:cs="Arial"/>
          <w:b/>
          <w:bCs/>
          <w:color w:val="000000" w:themeColor="text1"/>
          <w:sz w:val="20"/>
          <w:szCs w:val="20"/>
        </w:rPr>
        <w:t>INN, la Communauté d’Agglomération CARENE – Saint Nazaire Agglo, la Communauté de communes Estuaire et Sillon</w:t>
      </w:r>
    </w:p>
    <w:p w14:paraId="02B9CA83" w14:textId="77777777" w:rsidR="00CE48E4" w:rsidRDefault="00CE48E4">
      <w:pPr>
        <w:tabs>
          <w:tab w:val="left" w:pos="709"/>
          <w:tab w:val="right" w:leader="dot" w:pos="3686"/>
          <w:tab w:val="right" w:pos="3742"/>
        </w:tabs>
        <w:rPr>
          <w:rFonts w:ascii="Arial" w:hAnsi="Arial" w:cs="Arial"/>
          <w:b/>
          <w:sz w:val="20"/>
          <w:szCs w:val="20"/>
        </w:rPr>
      </w:pPr>
    </w:p>
    <w:p w14:paraId="2C9AB5DE" w14:textId="77777777" w:rsidR="00CE48E4" w:rsidRDefault="001B4428">
      <w:pPr>
        <w:tabs>
          <w:tab w:val="left" w:pos="709"/>
          <w:tab w:val="right" w:leader="dot" w:pos="3686"/>
          <w:tab w:val="right" w:pos="3742"/>
        </w:tabs>
      </w:pPr>
      <w:r>
        <w:rPr>
          <w:rFonts w:ascii="Arial" w:hAnsi="Arial" w:cs="Arial"/>
          <w:b/>
          <w:i/>
          <w:sz w:val="20"/>
          <w:szCs w:val="20"/>
          <w:u w:val="single"/>
        </w:rPr>
        <w:t>Mode de passation et forme de marché :</w:t>
      </w:r>
    </w:p>
    <w:p w14:paraId="463FDAEB" w14:textId="77777777" w:rsidR="00CE48E4" w:rsidRDefault="00CE48E4">
      <w:pPr>
        <w:pStyle w:val="Tabulation-Points2"/>
        <w:tabs>
          <w:tab w:val="clear" w:pos="9072"/>
          <w:tab w:val="left" w:pos="709"/>
          <w:tab w:val="right" w:leader="dot" w:pos="3686"/>
          <w:tab w:val="right" w:pos="3742"/>
        </w:tabs>
        <w:rPr>
          <w:rFonts w:ascii="Arial" w:hAnsi="Arial" w:cs="Arial"/>
          <w:b/>
          <w:sz w:val="20"/>
          <w:szCs w:val="20"/>
          <w:highlight w:val="yellow"/>
        </w:rPr>
      </w:pPr>
    </w:p>
    <w:p w14:paraId="1ABE4EFA" w14:textId="77777777" w:rsidR="00CE48E4" w:rsidRDefault="001B4428">
      <w:pPr>
        <w:tabs>
          <w:tab w:val="left" w:pos="709"/>
          <w:tab w:val="right" w:leader="dot" w:pos="3686"/>
          <w:tab w:val="right" w:pos="3742"/>
        </w:tabs>
        <w:jc w:val="both"/>
      </w:pPr>
      <w:r>
        <w:rPr>
          <w:rFonts w:ascii="Arial" w:hAnsi="Arial" w:cs="Arial"/>
          <w:b/>
          <w:sz w:val="20"/>
          <w:szCs w:val="20"/>
        </w:rPr>
        <w:t xml:space="preserve">Procédure </w:t>
      </w:r>
      <w:r>
        <w:rPr>
          <w:rFonts w:ascii="Arial" w:hAnsi="Arial" w:cs="Arial"/>
          <w:b/>
          <w:color w:val="000000"/>
          <w:sz w:val="20"/>
          <w:szCs w:val="20"/>
        </w:rPr>
        <w:t>formalisée</w:t>
      </w:r>
      <w:r>
        <w:rPr>
          <w:rFonts w:ascii="Arial" w:hAnsi="Arial" w:cs="Arial"/>
          <w:b/>
          <w:sz w:val="20"/>
          <w:szCs w:val="20"/>
        </w:rPr>
        <w:t xml:space="preserve"> passée en application de l’article </w:t>
      </w:r>
      <w:r>
        <w:rPr>
          <w:rFonts w:ascii="Arial" w:hAnsi="Arial" w:cs="Arial"/>
          <w:b/>
          <w:color w:val="000000"/>
          <w:sz w:val="20"/>
          <w:szCs w:val="20"/>
        </w:rPr>
        <w:t>R.2161-12</w:t>
      </w:r>
      <w:r>
        <w:rPr>
          <w:rFonts w:ascii="Arial" w:hAnsi="Arial" w:cs="Arial"/>
          <w:b/>
          <w:sz w:val="20"/>
          <w:szCs w:val="20"/>
        </w:rPr>
        <w:t xml:space="preserve"> du code de la commande publique</w:t>
      </w:r>
    </w:p>
    <w:p w14:paraId="11E88BFD" w14:textId="77777777" w:rsidR="00CE48E4" w:rsidRDefault="00CE48E4">
      <w:pPr>
        <w:tabs>
          <w:tab w:val="left" w:pos="709"/>
          <w:tab w:val="right" w:leader="dot" w:pos="3686"/>
          <w:tab w:val="right" w:pos="3742"/>
        </w:tabs>
        <w:jc w:val="both"/>
        <w:rPr>
          <w:rFonts w:ascii="Arial" w:hAnsi="Arial" w:cs="Arial"/>
          <w:b/>
          <w:color w:val="FF00CC"/>
          <w:sz w:val="20"/>
          <w:szCs w:val="20"/>
        </w:rPr>
      </w:pPr>
    </w:p>
    <w:p w14:paraId="214F211C" w14:textId="77777777" w:rsidR="00CE48E4" w:rsidRDefault="001B4428">
      <w:pPr>
        <w:keepNext/>
        <w:jc w:val="both"/>
      </w:pPr>
      <w:r>
        <w:rPr>
          <w:rFonts w:ascii="Arial" w:hAnsi="Arial" w:cs="Arial"/>
          <w:b/>
          <w:i/>
          <w:sz w:val="20"/>
          <w:szCs w:val="20"/>
          <w:u w:val="single"/>
        </w:rPr>
        <w:t>Personne habilitée à donner les renseignements relatifs aux nantissements et cessions de créances :</w:t>
      </w:r>
    </w:p>
    <w:p w14:paraId="73B5EB7C" w14:textId="77777777" w:rsidR="00CE48E4" w:rsidRDefault="00CE48E4">
      <w:pPr>
        <w:keepNext/>
        <w:rPr>
          <w:rFonts w:ascii="Arial" w:hAnsi="Arial" w:cs="Arial"/>
          <w:i/>
          <w:sz w:val="20"/>
          <w:szCs w:val="20"/>
        </w:rPr>
      </w:pPr>
    </w:p>
    <w:p w14:paraId="2517FCB8" w14:textId="77777777" w:rsidR="00CE48E4" w:rsidRDefault="001B4428">
      <w:r>
        <w:rPr>
          <w:rFonts w:ascii="Arial" w:hAnsi="Arial" w:cs="Arial"/>
          <w:b/>
          <w:sz w:val="20"/>
          <w:szCs w:val="20"/>
        </w:rPr>
        <w:t xml:space="preserve">Madame la Présidente de Nantes Métropole </w:t>
      </w:r>
    </w:p>
    <w:p w14:paraId="2446DE4F" w14:textId="77777777" w:rsidR="00CE48E4" w:rsidRDefault="001B4428">
      <w:pPr>
        <w:keepNext/>
      </w:pPr>
      <w:r>
        <w:rPr>
          <w:rFonts w:ascii="Arial" w:hAnsi="Arial" w:cs="Arial"/>
          <w:b/>
          <w:sz w:val="20"/>
          <w:szCs w:val="20"/>
          <w:lang w:eastAsia="fr-FR"/>
        </w:rPr>
        <w:t>ou le représentant du pouvoir adjudicateur dûment désigné</w:t>
      </w:r>
    </w:p>
    <w:p w14:paraId="4DCB50C5" w14:textId="77777777" w:rsidR="00CE48E4" w:rsidRDefault="00CE48E4">
      <w:pPr>
        <w:pStyle w:val="En-tte"/>
        <w:tabs>
          <w:tab w:val="clear" w:pos="4536"/>
          <w:tab w:val="clear" w:pos="9072"/>
        </w:tabs>
        <w:rPr>
          <w:rFonts w:ascii="Arial" w:hAnsi="Arial" w:cs="Arial"/>
          <w:sz w:val="20"/>
          <w:szCs w:val="20"/>
        </w:rPr>
      </w:pPr>
    </w:p>
    <w:p w14:paraId="0BE667C4" w14:textId="77777777" w:rsidR="00CE48E4" w:rsidRDefault="001B4428">
      <w:pPr>
        <w:keepNext/>
      </w:pPr>
      <w:r>
        <w:rPr>
          <w:rFonts w:ascii="Arial" w:hAnsi="Arial" w:cs="Arial"/>
          <w:b/>
          <w:i/>
          <w:sz w:val="20"/>
          <w:szCs w:val="20"/>
          <w:u w:val="single"/>
        </w:rPr>
        <w:t>Ordonnateur :</w:t>
      </w:r>
    </w:p>
    <w:p w14:paraId="212787A6" w14:textId="77777777" w:rsidR="00CE48E4" w:rsidRDefault="00CE48E4">
      <w:pPr>
        <w:keepNext/>
        <w:rPr>
          <w:rFonts w:ascii="Arial" w:hAnsi="Arial" w:cs="Arial"/>
          <w:b/>
          <w:i/>
          <w:sz w:val="20"/>
          <w:szCs w:val="20"/>
          <w:u w:val="single"/>
        </w:rPr>
      </w:pPr>
    </w:p>
    <w:p w14:paraId="048B9CB0" w14:textId="77777777" w:rsidR="00CE48E4" w:rsidRDefault="001B4428">
      <w:pPr>
        <w:keepNext/>
      </w:pPr>
      <w:r>
        <w:rPr>
          <w:rFonts w:ascii="Arial" w:hAnsi="Arial" w:cs="Arial"/>
          <w:b/>
          <w:sz w:val="20"/>
          <w:szCs w:val="20"/>
        </w:rPr>
        <w:t xml:space="preserve">Madame la Présidente de Nantes Métropole </w:t>
      </w:r>
    </w:p>
    <w:p w14:paraId="7B06B3F2" w14:textId="77777777" w:rsidR="00CE48E4" w:rsidRDefault="001B4428">
      <w:pPr>
        <w:keepNext/>
      </w:pPr>
      <w:r>
        <w:rPr>
          <w:rFonts w:ascii="Arial" w:hAnsi="Arial" w:cs="Arial"/>
          <w:b/>
          <w:sz w:val="20"/>
          <w:szCs w:val="20"/>
          <w:lang w:eastAsia="fr-FR"/>
        </w:rPr>
        <w:t>ou le représentant du pouvoir adjudicateur dûment désigné</w:t>
      </w:r>
    </w:p>
    <w:p w14:paraId="4B324AF7" w14:textId="77777777" w:rsidR="00CE48E4" w:rsidRDefault="00CE48E4">
      <w:pPr>
        <w:keepNext/>
        <w:rPr>
          <w:rFonts w:ascii="Arial" w:hAnsi="Arial" w:cs="Arial"/>
          <w:sz w:val="20"/>
          <w:szCs w:val="20"/>
        </w:rPr>
      </w:pPr>
    </w:p>
    <w:p w14:paraId="6372CFE7" w14:textId="77777777" w:rsidR="00CE48E4" w:rsidRDefault="001B4428">
      <w:pPr>
        <w:keepNext/>
      </w:pPr>
      <w:r>
        <w:rPr>
          <w:rFonts w:ascii="Arial" w:hAnsi="Arial" w:cs="Arial"/>
          <w:b/>
          <w:i/>
          <w:sz w:val="20"/>
          <w:szCs w:val="20"/>
          <w:u w:val="single"/>
        </w:rPr>
        <w:t>Comptable public assignataire des paiements :</w:t>
      </w:r>
    </w:p>
    <w:p w14:paraId="469EB985" w14:textId="77777777" w:rsidR="00CE48E4" w:rsidRDefault="00CE48E4">
      <w:pPr>
        <w:keepNext/>
        <w:rPr>
          <w:rFonts w:ascii="Arial" w:hAnsi="Arial" w:cs="Arial"/>
          <w:sz w:val="20"/>
          <w:szCs w:val="20"/>
        </w:rPr>
      </w:pPr>
    </w:p>
    <w:p w14:paraId="2B546AD6" w14:textId="77777777" w:rsidR="00154916" w:rsidRDefault="00154916" w:rsidP="00154916">
      <w:pPr>
        <w:rPr>
          <w:rFonts w:ascii="Arial" w:hAnsi="Arial" w:cs="Arial"/>
          <w:i/>
          <w:iCs/>
          <w:sz w:val="20"/>
          <w:szCs w:val="20"/>
        </w:rPr>
      </w:pPr>
      <w:r>
        <w:rPr>
          <w:rFonts w:ascii="Arial" w:hAnsi="Arial" w:cs="Arial"/>
          <w:i/>
          <w:iCs/>
          <w:sz w:val="20"/>
          <w:szCs w:val="20"/>
        </w:rPr>
        <w:t xml:space="preserve">Pour Nantes Métropole, la Ville de Nantes et le CCAS de Nantes : </w:t>
      </w:r>
    </w:p>
    <w:p w14:paraId="523FECAC" w14:textId="72336514" w:rsidR="00CE48E4" w:rsidRDefault="001B4428">
      <w:r>
        <w:rPr>
          <w:rFonts w:ascii="Arial" w:hAnsi="Arial" w:cs="Arial"/>
          <w:sz w:val="20"/>
          <w:szCs w:val="20"/>
        </w:rPr>
        <w:t xml:space="preserve">Responsable du service de gestion comptable de Nantes </w:t>
      </w:r>
    </w:p>
    <w:p w14:paraId="796755A7" w14:textId="77777777" w:rsidR="00CE48E4" w:rsidRDefault="001B4428">
      <w:pPr>
        <w:keepNext/>
      </w:pPr>
      <w:r>
        <w:rPr>
          <w:rFonts w:ascii="Arial" w:hAnsi="Arial" w:cs="Arial"/>
          <w:sz w:val="20"/>
          <w:szCs w:val="20"/>
        </w:rPr>
        <w:t>8 rue Pierre Chéreau</w:t>
      </w:r>
    </w:p>
    <w:p w14:paraId="0C4DD956" w14:textId="77777777" w:rsidR="00CE48E4" w:rsidRDefault="001B4428">
      <w:pPr>
        <w:keepNext/>
      </w:pPr>
      <w:r>
        <w:rPr>
          <w:rFonts w:ascii="Arial" w:hAnsi="Arial" w:cs="Arial"/>
          <w:sz w:val="20"/>
          <w:szCs w:val="20"/>
        </w:rPr>
        <w:t>BP 53615</w:t>
      </w:r>
    </w:p>
    <w:p w14:paraId="219780DA" w14:textId="77777777" w:rsidR="00CE48E4" w:rsidRDefault="001B4428">
      <w:pPr>
        <w:keepNext/>
      </w:pPr>
      <w:r>
        <w:rPr>
          <w:rFonts w:ascii="Arial" w:hAnsi="Arial" w:cs="Arial"/>
          <w:sz w:val="20"/>
          <w:szCs w:val="20"/>
        </w:rPr>
        <w:t>44036 Nantes Cedex 01</w:t>
      </w:r>
    </w:p>
    <w:p w14:paraId="4C36DF0C" w14:textId="77777777" w:rsidR="00CE48E4" w:rsidRDefault="001B4428">
      <w:pPr>
        <w:keepNext/>
      </w:pPr>
      <w:r>
        <w:rPr>
          <w:rFonts w:ascii="Arial" w:hAnsi="Arial" w:cs="Arial"/>
          <w:sz w:val="20"/>
          <w:szCs w:val="20"/>
        </w:rPr>
        <w:t>Tél: 02.51.88.81.00</w:t>
      </w:r>
    </w:p>
    <w:p w14:paraId="70179D82" w14:textId="6C5D1757" w:rsidR="00CE48E4" w:rsidRDefault="001B4428">
      <w:pPr>
        <w:rPr>
          <w:rFonts w:ascii="Arial" w:hAnsi="Arial" w:cs="Arial"/>
          <w:sz w:val="20"/>
          <w:szCs w:val="20"/>
        </w:rPr>
      </w:pPr>
      <w:r>
        <w:rPr>
          <w:rFonts w:ascii="Arial" w:hAnsi="Arial" w:cs="Arial"/>
          <w:sz w:val="20"/>
          <w:szCs w:val="20"/>
        </w:rPr>
        <w:t xml:space="preserve">Email: </w:t>
      </w:r>
      <w:hyperlink r:id="rId12" w:history="1">
        <w:r w:rsidR="00581391" w:rsidRPr="00027B82">
          <w:rPr>
            <w:rStyle w:val="Lienhypertexte"/>
            <w:rFonts w:ascii="Arial" w:hAnsi="Arial" w:cs="Arial"/>
            <w:sz w:val="20"/>
            <w:szCs w:val="20"/>
          </w:rPr>
          <w:t>t044019recettes@dgfip.finances.gouv.fr</w:t>
        </w:r>
      </w:hyperlink>
    </w:p>
    <w:p w14:paraId="3AFFF35E" w14:textId="77777777" w:rsidR="00581391" w:rsidRDefault="00581391" w:rsidP="00581391">
      <w:pPr>
        <w:rPr>
          <w:rFonts w:ascii="Arial" w:hAnsi="Arial" w:cs="Arial"/>
          <w:sz w:val="20"/>
          <w:szCs w:val="20"/>
        </w:rPr>
      </w:pPr>
    </w:p>
    <w:p w14:paraId="082841B5" w14:textId="77777777" w:rsidR="00581391" w:rsidRDefault="00581391" w:rsidP="00581391">
      <w:pPr>
        <w:rPr>
          <w:rFonts w:ascii="Arial" w:hAnsi="Arial" w:cs="Arial"/>
          <w:i/>
          <w:iCs/>
          <w:sz w:val="20"/>
          <w:szCs w:val="20"/>
        </w:rPr>
      </w:pPr>
      <w:r w:rsidRPr="009370BD">
        <w:rPr>
          <w:rFonts w:ascii="Arial" w:hAnsi="Arial" w:cs="Arial"/>
          <w:i/>
          <w:iCs/>
          <w:sz w:val="20"/>
          <w:szCs w:val="20"/>
        </w:rPr>
        <w:t xml:space="preserve">Pour </w:t>
      </w:r>
      <w:r>
        <w:rPr>
          <w:rFonts w:ascii="Arial" w:hAnsi="Arial" w:cs="Arial"/>
          <w:i/>
          <w:iCs/>
          <w:sz w:val="20"/>
          <w:szCs w:val="20"/>
        </w:rPr>
        <w:t xml:space="preserve">TE44 </w:t>
      </w:r>
      <w:r w:rsidRPr="009370BD">
        <w:rPr>
          <w:rFonts w:ascii="Arial" w:hAnsi="Arial" w:cs="Arial"/>
          <w:i/>
          <w:iCs/>
          <w:sz w:val="20"/>
          <w:szCs w:val="20"/>
        </w:rPr>
        <w:t>:</w:t>
      </w:r>
    </w:p>
    <w:p w14:paraId="0B6D6718" w14:textId="77777777" w:rsidR="00581391" w:rsidRPr="007C1D48" w:rsidRDefault="00581391" w:rsidP="00581391">
      <w:pPr>
        <w:rPr>
          <w:rFonts w:ascii="Arial" w:hAnsi="Arial" w:cs="Arial"/>
          <w:sz w:val="20"/>
          <w:szCs w:val="20"/>
        </w:rPr>
      </w:pPr>
      <w:r w:rsidRPr="007C1D48">
        <w:rPr>
          <w:rFonts w:ascii="Arial" w:hAnsi="Arial" w:cs="Arial"/>
          <w:sz w:val="20"/>
          <w:szCs w:val="20"/>
        </w:rPr>
        <w:t>Service de gestion comptable de Saint-Herblain</w:t>
      </w:r>
    </w:p>
    <w:p w14:paraId="7F18A8E1" w14:textId="77777777" w:rsidR="00581391" w:rsidRPr="007C1D48" w:rsidRDefault="00581391" w:rsidP="00581391">
      <w:pPr>
        <w:rPr>
          <w:rFonts w:ascii="Arial" w:hAnsi="Arial" w:cs="Arial"/>
          <w:sz w:val="20"/>
          <w:szCs w:val="20"/>
        </w:rPr>
      </w:pPr>
      <w:r w:rsidRPr="007C1D48">
        <w:rPr>
          <w:rFonts w:ascii="Arial" w:hAnsi="Arial" w:cs="Arial"/>
          <w:sz w:val="20"/>
          <w:szCs w:val="20"/>
        </w:rPr>
        <w:t xml:space="preserve">39 place Pierre </w:t>
      </w:r>
      <w:proofErr w:type="spellStart"/>
      <w:r w:rsidRPr="007C1D48">
        <w:rPr>
          <w:rFonts w:ascii="Arial" w:hAnsi="Arial" w:cs="Arial"/>
          <w:sz w:val="20"/>
          <w:szCs w:val="20"/>
        </w:rPr>
        <w:t>Blard</w:t>
      </w:r>
      <w:proofErr w:type="spellEnd"/>
    </w:p>
    <w:p w14:paraId="7013C389" w14:textId="77777777" w:rsidR="00581391" w:rsidRPr="007C1D48" w:rsidRDefault="00581391" w:rsidP="00581391">
      <w:pPr>
        <w:rPr>
          <w:rFonts w:ascii="Arial" w:hAnsi="Arial" w:cs="Arial"/>
          <w:sz w:val="20"/>
          <w:szCs w:val="20"/>
        </w:rPr>
      </w:pPr>
      <w:r w:rsidRPr="007C1D48">
        <w:rPr>
          <w:rFonts w:ascii="Arial" w:hAnsi="Arial" w:cs="Arial"/>
          <w:sz w:val="20"/>
          <w:szCs w:val="20"/>
        </w:rPr>
        <w:t>44800 Saint-Herblain</w:t>
      </w:r>
    </w:p>
    <w:p w14:paraId="41414C17" w14:textId="77777777" w:rsidR="00581391" w:rsidRPr="007C1D48" w:rsidRDefault="00581391" w:rsidP="00581391">
      <w:pPr>
        <w:rPr>
          <w:rFonts w:ascii="Arial" w:hAnsi="Arial" w:cs="Arial"/>
          <w:sz w:val="20"/>
          <w:szCs w:val="20"/>
        </w:rPr>
      </w:pPr>
      <w:r w:rsidRPr="007C1D48">
        <w:rPr>
          <w:rFonts w:ascii="Arial" w:hAnsi="Arial" w:cs="Arial"/>
          <w:sz w:val="20"/>
          <w:szCs w:val="20"/>
        </w:rPr>
        <w:t>02 40 85 30 30</w:t>
      </w:r>
    </w:p>
    <w:p w14:paraId="0110E8CC" w14:textId="77777777" w:rsidR="00581391" w:rsidRDefault="00581391" w:rsidP="00581391"/>
    <w:p w14:paraId="00BF96CE" w14:textId="77777777" w:rsidR="00581391" w:rsidRPr="007C1D48" w:rsidRDefault="00581391" w:rsidP="00581391">
      <w:pPr>
        <w:rPr>
          <w:rFonts w:ascii="Arial" w:hAnsi="Arial" w:cs="Arial"/>
          <w:i/>
          <w:iCs/>
          <w:sz w:val="20"/>
          <w:szCs w:val="20"/>
        </w:rPr>
      </w:pPr>
      <w:r w:rsidRPr="007C1D48">
        <w:rPr>
          <w:rFonts w:ascii="Arial" w:hAnsi="Arial" w:cs="Arial"/>
          <w:i/>
          <w:iCs/>
          <w:sz w:val="20"/>
          <w:szCs w:val="20"/>
        </w:rPr>
        <w:t xml:space="preserve">Pour la Communauté de communes Estuaire et Sillon : </w:t>
      </w:r>
    </w:p>
    <w:p w14:paraId="51091542" w14:textId="77777777" w:rsidR="00581391" w:rsidRPr="007C1D48" w:rsidRDefault="00581391" w:rsidP="00581391">
      <w:pPr>
        <w:rPr>
          <w:rFonts w:ascii="Arial" w:hAnsi="Arial" w:cs="Arial"/>
          <w:sz w:val="20"/>
          <w:szCs w:val="20"/>
        </w:rPr>
      </w:pPr>
      <w:r w:rsidRPr="007C1D48">
        <w:rPr>
          <w:rFonts w:ascii="Arial" w:hAnsi="Arial" w:cs="Arial"/>
          <w:sz w:val="20"/>
          <w:szCs w:val="20"/>
        </w:rPr>
        <w:t>Service de gestion comptable de Pontchâteau</w:t>
      </w:r>
    </w:p>
    <w:p w14:paraId="648161B2" w14:textId="77777777" w:rsidR="00581391" w:rsidRPr="007C1D48" w:rsidRDefault="00581391" w:rsidP="00581391">
      <w:pPr>
        <w:rPr>
          <w:rFonts w:ascii="Arial" w:hAnsi="Arial" w:cs="Arial"/>
          <w:sz w:val="20"/>
          <w:szCs w:val="20"/>
        </w:rPr>
      </w:pPr>
      <w:r w:rsidRPr="007C1D48">
        <w:rPr>
          <w:rFonts w:ascii="Arial" w:hAnsi="Arial" w:cs="Arial"/>
          <w:sz w:val="20"/>
          <w:szCs w:val="20"/>
        </w:rPr>
        <w:t>5 Place de l’Eglise</w:t>
      </w:r>
    </w:p>
    <w:p w14:paraId="528DDDA7" w14:textId="77777777" w:rsidR="00581391" w:rsidRPr="007C1D48" w:rsidRDefault="00581391" w:rsidP="00581391">
      <w:pPr>
        <w:rPr>
          <w:rFonts w:ascii="Arial" w:hAnsi="Arial" w:cs="Arial"/>
          <w:sz w:val="20"/>
          <w:szCs w:val="20"/>
        </w:rPr>
      </w:pPr>
      <w:r w:rsidRPr="007C1D48">
        <w:rPr>
          <w:rFonts w:ascii="Arial" w:hAnsi="Arial" w:cs="Arial"/>
          <w:sz w:val="20"/>
          <w:szCs w:val="20"/>
        </w:rPr>
        <w:t xml:space="preserve">44160 Pontchâteau </w:t>
      </w:r>
    </w:p>
    <w:p w14:paraId="277D3067" w14:textId="77777777" w:rsidR="00581391" w:rsidRPr="007C1D48" w:rsidRDefault="00581391" w:rsidP="00581391">
      <w:pPr>
        <w:rPr>
          <w:rFonts w:ascii="Arial" w:hAnsi="Arial" w:cs="Arial"/>
          <w:sz w:val="20"/>
          <w:szCs w:val="20"/>
        </w:rPr>
      </w:pPr>
      <w:r w:rsidRPr="007C1D48">
        <w:rPr>
          <w:rFonts w:ascii="Arial" w:hAnsi="Arial" w:cs="Arial"/>
          <w:sz w:val="20"/>
          <w:szCs w:val="20"/>
        </w:rPr>
        <w:t>02 40 01 61 08</w:t>
      </w:r>
    </w:p>
    <w:p w14:paraId="08B6A601" w14:textId="77777777" w:rsidR="00581391" w:rsidRDefault="00581391" w:rsidP="00581391"/>
    <w:p w14:paraId="620B2BE2" w14:textId="77777777" w:rsidR="00581391" w:rsidRPr="007C1D48" w:rsidRDefault="00581391" w:rsidP="00581391">
      <w:pPr>
        <w:rPr>
          <w:i/>
          <w:iCs/>
        </w:rPr>
      </w:pPr>
      <w:r w:rsidRPr="007C1D48">
        <w:rPr>
          <w:i/>
          <w:iCs/>
        </w:rPr>
        <w:t>Pour la CARENE – Saint-Nazaire Agglo :</w:t>
      </w:r>
    </w:p>
    <w:p w14:paraId="619F6DCB" w14:textId="77777777" w:rsidR="00581391" w:rsidRPr="00012552" w:rsidRDefault="00581391" w:rsidP="00581391">
      <w:pPr>
        <w:rPr>
          <w:rFonts w:ascii="Arial" w:hAnsi="Arial" w:cs="Arial"/>
          <w:sz w:val="20"/>
          <w:szCs w:val="20"/>
        </w:rPr>
      </w:pPr>
      <w:r w:rsidRPr="00012552">
        <w:rPr>
          <w:rFonts w:ascii="Arial" w:hAnsi="Arial" w:cs="Arial"/>
          <w:sz w:val="20"/>
          <w:szCs w:val="20"/>
        </w:rPr>
        <w:t xml:space="preserve">Service de gestion comptable de Saint-Nazaire </w:t>
      </w:r>
    </w:p>
    <w:p w14:paraId="3C43E5C7" w14:textId="77777777" w:rsidR="00581391" w:rsidRPr="00012552" w:rsidRDefault="00581391" w:rsidP="00581391">
      <w:pPr>
        <w:rPr>
          <w:rFonts w:ascii="Arial" w:hAnsi="Arial" w:cs="Arial"/>
          <w:sz w:val="20"/>
          <w:szCs w:val="20"/>
        </w:rPr>
      </w:pPr>
      <w:r w:rsidRPr="00012552">
        <w:rPr>
          <w:rFonts w:ascii="Arial" w:hAnsi="Arial" w:cs="Arial"/>
          <w:sz w:val="20"/>
          <w:szCs w:val="20"/>
        </w:rPr>
        <w:t>54 avenue du Général-de-Gaulle</w:t>
      </w:r>
    </w:p>
    <w:p w14:paraId="13D2E5C0" w14:textId="77777777" w:rsidR="00581391" w:rsidRPr="00012552" w:rsidRDefault="00581391" w:rsidP="00581391">
      <w:pPr>
        <w:rPr>
          <w:rFonts w:ascii="Arial" w:hAnsi="Arial" w:cs="Arial"/>
          <w:sz w:val="20"/>
          <w:szCs w:val="20"/>
        </w:rPr>
      </w:pPr>
      <w:r w:rsidRPr="00012552">
        <w:rPr>
          <w:rFonts w:ascii="Arial" w:hAnsi="Arial" w:cs="Arial"/>
          <w:sz w:val="20"/>
          <w:szCs w:val="20"/>
        </w:rPr>
        <w:t>44600 Saint-Nazaire</w:t>
      </w:r>
    </w:p>
    <w:p w14:paraId="1CC4C427" w14:textId="77777777" w:rsidR="00581391" w:rsidRPr="00012552" w:rsidRDefault="00581391" w:rsidP="00581391">
      <w:pPr>
        <w:rPr>
          <w:rFonts w:ascii="Arial" w:hAnsi="Arial" w:cs="Arial"/>
          <w:sz w:val="20"/>
          <w:szCs w:val="20"/>
        </w:rPr>
      </w:pPr>
      <w:r w:rsidRPr="00012552">
        <w:rPr>
          <w:rFonts w:ascii="Arial" w:hAnsi="Arial" w:cs="Arial"/>
          <w:sz w:val="20"/>
          <w:szCs w:val="20"/>
        </w:rPr>
        <w:t>02 40 00 28 50</w:t>
      </w:r>
    </w:p>
    <w:p w14:paraId="6DB32AEE" w14:textId="77777777" w:rsidR="00581391" w:rsidRDefault="00581391"/>
    <w:p w14:paraId="55026F60" w14:textId="77777777" w:rsidR="00CE48E4" w:rsidRDefault="001B4428">
      <w:pPr>
        <w:pStyle w:val="Titre1"/>
        <w:pageBreakBefore/>
      </w:pPr>
      <w:r>
        <w:lastRenderedPageBreak/>
        <w:t>Article 1: Contractant</w:t>
      </w:r>
    </w:p>
    <w:p w14:paraId="5977861F" w14:textId="77777777" w:rsidR="00CE48E4" w:rsidRDefault="001B4428">
      <w:pPr>
        <w:pStyle w:val="Normal1"/>
        <w:spacing w:before="120"/>
        <w:ind w:firstLine="0"/>
      </w:pPr>
      <w:r>
        <w:rPr>
          <w:szCs w:val="20"/>
        </w:rPr>
        <w:t>Après avoir pris connaissance des pièces constitutives du marché indiquées à l’article « pièces contractuelles » du  cahier des clauses administratives particulières qui fait référence au CCAG-FCS et conformément à leurs clauses et stipulations ;</w:t>
      </w:r>
    </w:p>
    <w:p w14:paraId="596141B4" w14:textId="77777777" w:rsidR="00CE48E4" w:rsidRDefault="00CE48E4">
      <w:pPr>
        <w:pStyle w:val="Normal1"/>
        <w:spacing w:before="120"/>
        <w:ind w:firstLine="0"/>
      </w:pPr>
    </w:p>
    <w:bookmarkStart w:id="0" w:name="__Fieldmark__0_3471963954"/>
    <w:p w14:paraId="03228C8E"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0"/>
      <w:r>
        <w:rPr>
          <w:b/>
          <w:bCs/>
          <w:szCs w:val="20"/>
        </w:rPr>
        <w:t> Le signataire  (Candidat individuel),</w:t>
      </w:r>
    </w:p>
    <w:p w14:paraId="5F76E838"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M .......................................................................................................................................................…</w:t>
      </w:r>
    </w:p>
    <w:p w14:paraId="6FB794DE"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jc w:val="left"/>
      </w:pPr>
      <w:r>
        <w:rPr>
          <w:szCs w:val="20"/>
        </w:rPr>
        <w:t>Agissant en qualité de ………………………………………………………………………………….</w:t>
      </w:r>
    </w:p>
    <w:bookmarkStart w:id="1" w:name="__Fieldmark__1_3471963954"/>
    <w:p w14:paraId="70D70866" w14:textId="77777777" w:rsidR="00CE48E4" w:rsidRDefault="001B4428">
      <w:pPr>
        <w:pBdr>
          <w:top w:val="single" w:sz="1" w:space="1" w:color="000000"/>
          <w:left w:val="single" w:sz="1" w:space="1" w:color="000000"/>
          <w:bottom w:val="single" w:sz="1" w:space="1" w:color="000000"/>
          <w:right w:val="single" w:sz="1" w:space="1" w:color="000000"/>
        </w:pBdr>
        <w:shd w:val="clear" w:color="auto" w:fill="CCCCCC"/>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
      <w:r>
        <w:rPr>
          <w:rFonts w:ascii="Arial" w:hAnsi="Arial" w:cs="Arial"/>
          <w:b/>
          <w:bCs/>
          <w:sz w:val="20"/>
          <w:szCs w:val="20"/>
        </w:rPr>
        <w:t xml:space="preserve"> m’engage sur la base de mon offre et pour mon propre compte</w:t>
      </w:r>
    </w:p>
    <w:p w14:paraId="046A25B9"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pPr>
      <w:r>
        <w:rPr>
          <w:rFonts w:eastAsia="Arial"/>
          <w:szCs w:val="20"/>
        </w:rPr>
        <w:t xml:space="preserve">                   </w:t>
      </w:r>
      <w:r>
        <w:rPr>
          <w:szCs w:val="20"/>
        </w:rPr>
        <w:t>OU</w:t>
      </w:r>
    </w:p>
    <w:bookmarkStart w:id="2" w:name="__Fieldmark__2_3471963954"/>
    <w:p w14:paraId="7735D6A3"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2"/>
      <w:r>
        <w:rPr>
          <w:b/>
          <w:bCs/>
          <w:szCs w:val="20"/>
        </w:rPr>
        <w:t>engage la société suivante sur la base de son offre</w:t>
      </w:r>
    </w:p>
    <w:p w14:paraId="67782067" w14:textId="77777777" w:rsidR="00CE48E4" w:rsidRDefault="00CE48E4">
      <w:pPr>
        <w:pStyle w:val="Normal1"/>
        <w:pBdr>
          <w:top w:val="single" w:sz="1" w:space="1" w:color="000000"/>
          <w:left w:val="single" w:sz="1" w:space="1" w:color="000000"/>
          <w:bottom w:val="single" w:sz="1" w:space="1" w:color="000000"/>
          <w:right w:val="single" w:sz="1" w:space="1" w:color="000000"/>
        </w:pBdr>
        <w:shd w:val="clear" w:color="auto" w:fill="CCCCCC"/>
        <w:ind w:firstLine="0"/>
        <w:rPr>
          <w:szCs w:val="20"/>
        </w:rPr>
      </w:pPr>
    </w:p>
    <w:p w14:paraId="067FEC8F"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Nom commercial et dénomination sociale …………………………………………………………………..</w:t>
      </w:r>
    </w:p>
    <w:p w14:paraId="74A2D4F5"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Adresse ................................................................................................................................................................................………………………………………………………………………………………………..</w:t>
      </w:r>
    </w:p>
    <w:p w14:paraId="25D09EE3"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Adresse électronique…………………………………………………………………………………………..</w:t>
      </w:r>
    </w:p>
    <w:p w14:paraId="4F6C22E3"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Numéro de téléphone : ………………………………………………………………………………………..</w:t>
      </w:r>
    </w:p>
    <w:p w14:paraId="02832FB1"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Numéro de SIRET : …………………………………………………………………………………………...</w:t>
      </w:r>
    </w:p>
    <w:p w14:paraId="7DC948E0"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Code APE : ……………………………………………………………………………………………………..</w:t>
      </w:r>
    </w:p>
    <w:p w14:paraId="2DFDC6B2"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szCs w:val="20"/>
        </w:rPr>
        <w:t>Numéro de TVA Intracommunautaire : ……………………………………………………………………...</w:t>
      </w:r>
    </w:p>
    <w:p w14:paraId="7BBC54E1" w14:textId="77777777" w:rsidR="00CE48E4" w:rsidRDefault="00CE48E4">
      <w:pPr>
        <w:pStyle w:val="Normal1"/>
        <w:tabs>
          <w:tab w:val="clear" w:pos="284"/>
          <w:tab w:val="clear" w:pos="567"/>
          <w:tab w:val="clear" w:pos="851"/>
        </w:tabs>
        <w:spacing w:before="120"/>
        <w:rPr>
          <w:szCs w:val="20"/>
        </w:rPr>
      </w:pPr>
    </w:p>
    <w:bookmarkStart w:id="3" w:name="__Fieldmark__3_3471963954"/>
    <w:p w14:paraId="0311411D"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3"/>
      <w:r>
        <w:rPr>
          <w:b/>
          <w:bCs/>
        </w:rPr>
        <w:t> Le mandataire (Candidat groupé),</w:t>
      </w:r>
    </w:p>
    <w:p w14:paraId="47FBB54D"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M ...........................................................................................................................................................</w:t>
      </w:r>
    </w:p>
    <w:p w14:paraId="1E67148F"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jc w:val="left"/>
      </w:pPr>
      <w:r>
        <w:t>Agissant en qualité de ………………………………………………………………………………….</w:t>
      </w:r>
    </w:p>
    <w:p w14:paraId="738C644C"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désigné mandataire :</w:t>
      </w:r>
    </w:p>
    <w:p w14:paraId="6BF0BA35"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pPr>
      <w:r>
        <w:tab/>
      </w:r>
      <w:r>
        <w:tab/>
      </w:r>
      <w:r>
        <w:tab/>
      </w:r>
      <w:r>
        <w:tab/>
      </w:r>
      <w:r>
        <w:tab/>
      </w:r>
      <w:bookmarkStart w:id="4" w:name="__Fieldmark__4_3471963954"/>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4"/>
      <w:r>
        <w:t xml:space="preserve"> du groupement solidaire </w:t>
      </w:r>
    </w:p>
    <w:p w14:paraId="0D24742D"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pPr>
      <w:r>
        <w:tab/>
      </w:r>
      <w:r>
        <w:tab/>
      </w:r>
      <w:r>
        <w:tab/>
      </w:r>
      <w:r>
        <w:tab/>
      </w:r>
      <w:r>
        <w:tab/>
      </w:r>
      <w:bookmarkStart w:id="5" w:name="__Fieldmark__5_3471963954"/>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5"/>
      <w:r>
        <w:t xml:space="preserve"> solidaire du groupement conjoint  </w:t>
      </w:r>
    </w:p>
    <w:p w14:paraId="4A898BA2"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pPr>
      <w:r>
        <w:tab/>
      </w:r>
      <w:r>
        <w:tab/>
      </w:r>
      <w:r>
        <w:tab/>
      </w:r>
      <w:r>
        <w:tab/>
      </w:r>
      <w:r>
        <w:tab/>
      </w:r>
      <w:bookmarkStart w:id="6" w:name="__Fieldmark__6_3471963954"/>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6"/>
      <w:r>
        <w:t> non solidaire du groupement conjoint</w:t>
      </w:r>
    </w:p>
    <w:p w14:paraId="19BEA2EA" w14:textId="77777777" w:rsidR="00CE48E4" w:rsidRDefault="00CE48E4">
      <w:pPr>
        <w:pStyle w:val="Normal1"/>
        <w:pBdr>
          <w:top w:val="single" w:sz="1" w:space="1" w:color="000000"/>
          <w:left w:val="single" w:sz="1" w:space="1" w:color="000000"/>
          <w:bottom w:val="single" w:sz="1" w:space="1" w:color="000000"/>
          <w:right w:val="single" w:sz="1" w:space="1" w:color="000000"/>
        </w:pBdr>
        <w:shd w:val="clear" w:color="auto" w:fill="CCCCCC"/>
        <w:ind w:firstLine="0"/>
        <w:jc w:val="left"/>
      </w:pPr>
    </w:p>
    <w:p w14:paraId="417CB569"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jc w:val="left"/>
      </w:pPr>
      <w:r>
        <w:t>Nom commercial et dénomination sociale …………………………………………………………..</w:t>
      </w:r>
    </w:p>
    <w:p w14:paraId="68486525"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Adresse ...............................................................................................................................................................................…………………………………………………………………………………………..</w:t>
      </w:r>
    </w:p>
    <w:p w14:paraId="3C5D1AC7"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Adresse électronique…………………………………………………………………………………..</w:t>
      </w:r>
    </w:p>
    <w:p w14:paraId="5AD91211"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Numéro de téléphone : …………………………………………………………………………………..</w:t>
      </w:r>
    </w:p>
    <w:p w14:paraId="549704D8"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Numéro de SIRET : ……………………………………………………………………………...</w:t>
      </w:r>
    </w:p>
    <w:p w14:paraId="40A1B72C"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Code APE : …………………………………………………………………………………………..</w:t>
      </w:r>
    </w:p>
    <w:p w14:paraId="16FCF19F"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t>Numéro de TVA Intracommunautaire : ………………………………………………………………...</w:t>
      </w:r>
    </w:p>
    <w:p w14:paraId="00CE240D" w14:textId="77777777" w:rsidR="00CE48E4" w:rsidRDefault="001B4428">
      <w:pPr>
        <w:pStyle w:val="Normal1"/>
        <w:pBdr>
          <w:top w:val="single" w:sz="1" w:space="1" w:color="000000"/>
          <w:left w:val="single" w:sz="1" w:space="1" w:color="000000"/>
          <w:bottom w:val="single" w:sz="1" w:space="1" w:color="000000"/>
          <w:right w:val="single" w:sz="1" w:space="1" w:color="000000"/>
        </w:pBdr>
        <w:shd w:val="clear" w:color="auto" w:fill="CCCCCC"/>
        <w:ind w:firstLine="0"/>
      </w:pPr>
      <w:r>
        <w:rPr>
          <w:b/>
          <w:bCs/>
        </w:rPr>
        <w:t>S’engage, au nom des membres du groupement</w:t>
      </w:r>
      <w:r>
        <w:rPr>
          <w:rStyle w:val="Caractresdenotedebasdepage"/>
          <w:b/>
          <w:bCs/>
        </w:rPr>
        <w:footnoteReference w:id="1"/>
      </w:r>
      <w:r>
        <w:rPr>
          <w:b/>
          <w:bCs/>
        </w:rPr>
        <w:t>, sur la base de l’offre du groupement</w:t>
      </w:r>
    </w:p>
    <w:p w14:paraId="7F49BE8A" w14:textId="77777777" w:rsidR="00CE48E4" w:rsidRDefault="001B4428">
      <w:pPr>
        <w:pStyle w:val="Normal1"/>
        <w:spacing w:before="120"/>
      </w:pPr>
      <w:r>
        <w:rPr>
          <w:szCs w:val="20"/>
        </w:rPr>
        <w:t>à exécuter, sans réserve, les prestations demandées dans les conditions définies ci-après ;</w:t>
      </w:r>
    </w:p>
    <w:p w14:paraId="4B1FC0B3" w14:textId="77777777" w:rsidR="00CE48E4" w:rsidRDefault="001B4428">
      <w:pPr>
        <w:pStyle w:val="Normal1"/>
        <w:tabs>
          <w:tab w:val="clear" w:pos="284"/>
          <w:tab w:val="clear" w:pos="567"/>
        </w:tabs>
        <w:spacing w:before="120"/>
      </w:pPr>
      <w:r>
        <w:rPr>
          <w:rStyle w:val="Caractresdenotedebasdepage"/>
          <w:szCs w:val="20"/>
          <w:vertAlign w:val="baseline"/>
        </w:rPr>
        <w:t>L’offre ainsi présentée n’est valable toutefois que si la décision d’attribution intervient dans un délai de 5 mois à compter de la date limite de réception des offres fixée dans l'Avis d'Appel Public à la Concurrence.</w:t>
      </w:r>
    </w:p>
    <w:p w14:paraId="1C306F1E" w14:textId="77777777" w:rsidR="00CE48E4" w:rsidRDefault="00CE48E4">
      <w:pPr>
        <w:pStyle w:val="Titre1"/>
        <w:numPr>
          <w:ilvl w:val="0"/>
          <w:numId w:val="0"/>
        </w:numPr>
      </w:pPr>
    </w:p>
    <w:p w14:paraId="09238E72" w14:textId="77777777" w:rsidR="00CE48E4" w:rsidRDefault="001B4428">
      <w:pPr>
        <w:pStyle w:val="Titre1"/>
        <w:pageBreakBefore/>
      </w:pPr>
      <w:r>
        <w:lastRenderedPageBreak/>
        <w:t>Article 2 : Prix</w:t>
      </w:r>
    </w:p>
    <w:p w14:paraId="14124A9D" w14:textId="77777777" w:rsidR="00581391" w:rsidRDefault="00581391" w:rsidP="00581391">
      <w:pPr>
        <w:pStyle w:val="Normal1"/>
        <w:ind w:firstLine="0"/>
      </w:pPr>
      <w:r>
        <w:rPr>
          <w:szCs w:val="20"/>
        </w:rPr>
        <w:t xml:space="preserve">Les prestations seront rémunérées par application des prix unitaires définis dans le bordereau des prix unitaires (BPU) appliqués aux quantités réellement exécutées. </w:t>
      </w:r>
    </w:p>
    <w:p w14:paraId="1CC52D99" w14:textId="77777777" w:rsidR="00581391" w:rsidRDefault="00581391" w:rsidP="00581391">
      <w:pPr>
        <w:pStyle w:val="Normal1"/>
      </w:pPr>
    </w:p>
    <w:p w14:paraId="537301C6" w14:textId="77777777" w:rsidR="00581391" w:rsidRDefault="00581391" w:rsidP="00581391">
      <w:pPr>
        <w:pStyle w:val="Normal1"/>
        <w:ind w:firstLine="0"/>
      </w:pPr>
      <w:r w:rsidRPr="00752431">
        <w:rPr>
          <w:b/>
          <w:color w:val="000000" w:themeColor="text1"/>
          <w:szCs w:val="20"/>
        </w:rPr>
        <w:t xml:space="preserve">Montant total </w:t>
      </w:r>
      <w:r>
        <w:rPr>
          <w:b/>
          <w:szCs w:val="20"/>
        </w:rPr>
        <w:t>estimatif du marché :</w:t>
      </w:r>
    </w:p>
    <w:p w14:paraId="7E17F5CC" w14:textId="77777777" w:rsidR="00581391" w:rsidRDefault="00581391" w:rsidP="00581391">
      <w:pPr>
        <w:pStyle w:val="Normal1"/>
        <w:ind w:firstLine="0"/>
        <w:rPr>
          <w:szCs w:val="20"/>
        </w:rPr>
      </w:pPr>
    </w:p>
    <w:tbl>
      <w:tblPr>
        <w:tblW w:w="0" w:type="auto"/>
        <w:jc w:val="center"/>
        <w:tblLayout w:type="fixed"/>
        <w:tblCellMar>
          <w:left w:w="70" w:type="dxa"/>
          <w:right w:w="70" w:type="dxa"/>
        </w:tblCellMar>
        <w:tblLook w:val="0000" w:firstRow="0" w:lastRow="0" w:firstColumn="0" w:lastColumn="0" w:noHBand="0" w:noVBand="0"/>
      </w:tblPr>
      <w:tblGrid>
        <w:gridCol w:w="2478"/>
        <w:gridCol w:w="5670"/>
        <w:gridCol w:w="1055"/>
      </w:tblGrid>
      <w:tr w:rsidR="00581391" w14:paraId="74CA4433" w14:textId="77777777" w:rsidTr="00DE3279">
        <w:trPr>
          <w:cantSplit/>
          <w:jc w:val="center"/>
        </w:trPr>
        <w:tc>
          <w:tcPr>
            <w:tcW w:w="2478" w:type="dxa"/>
            <w:shd w:val="clear" w:color="auto" w:fill="auto"/>
          </w:tcPr>
          <w:p w14:paraId="783D9063" w14:textId="77777777" w:rsidR="00581391" w:rsidRDefault="00581391" w:rsidP="00DE3279">
            <w:pPr>
              <w:pStyle w:val="Normal1"/>
              <w:tabs>
                <w:tab w:val="clear" w:pos="284"/>
                <w:tab w:val="clear" w:pos="567"/>
                <w:tab w:val="clear" w:pos="851"/>
              </w:tabs>
              <w:ind w:firstLine="0"/>
              <w:jc w:val="left"/>
            </w:pPr>
            <w:r>
              <w:rPr>
                <w:szCs w:val="20"/>
              </w:rPr>
              <w:t>Montant H.T.</w:t>
            </w:r>
          </w:p>
        </w:tc>
        <w:tc>
          <w:tcPr>
            <w:tcW w:w="5670" w:type="dxa"/>
            <w:shd w:val="clear" w:color="auto" w:fill="auto"/>
          </w:tcPr>
          <w:p w14:paraId="6CD91AC7" w14:textId="77777777" w:rsidR="00581391" w:rsidRDefault="00581391" w:rsidP="00DE3279">
            <w:pPr>
              <w:pStyle w:val="Normal1"/>
              <w:tabs>
                <w:tab w:val="clear" w:pos="284"/>
                <w:tab w:val="clear" w:pos="567"/>
                <w:tab w:val="clear" w:pos="851"/>
              </w:tabs>
              <w:ind w:firstLine="0"/>
              <w:jc w:val="left"/>
            </w:pPr>
            <w:r>
              <w:rPr>
                <w:szCs w:val="20"/>
              </w:rPr>
              <w:t>: ................................................................................................</w:t>
            </w:r>
          </w:p>
        </w:tc>
        <w:tc>
          <w:tcPr>
            <w:tcW w:w="1055" w:type="dxa"/>
            <w:shd w:val="clear" w:color="auto" w:fill="auto"/>
          </w:tcPr>
          <w:p w14:paraId="5FE52506" w14:textId="77777777" w:rsidR="00581391" w:rsidRDefault="00581391" w:rsidP="00DE3279">
            <w:pPr>
              <w:pStyle w:val="Normal1"/>
              <w:tabs>
                <w:tab w:val="clear" w:pos="284"/>
                <w:tab w:val="clear" w:pos="567"/>
                <w:tab w:val="clear" w:pos="851"/>
              </w:tabs>
              <w:ind w:firstLine="0"/>
              <w:jc w:val="left"/>
            </w:pPr>
            <w:r>
              <w:rPr>
                <w:szCs w:val="20"/>
              </w:rPr>
              <w:t>Euros</w:t>
            </w:r>
          </w:p>
        </w:tc>
      </w:tr>
      <w:tr w:rsidR="00581391" w14:paraId="6BA38906" w14:textId="77777777" w:rsidTr="00DE3279">
        <w:trPr>
          <w:cantSplit/>
          <w:jc w:val="center"/>
        </w:trPr>
        <w:tc>
          <w:tcPr>
            <w:tcW w:w="2478" w:type="dxa"/>
            <w:shd w:val="clear" w:color="auto" w:fill="auto"/>
          </w:tcPr>
          <w:p w14:paraId="0EA73D62" w14:textId="77777777" w:rsidR="00581391" w:rsidRDefault="00581391" w:rsidP="00DE3279">
            <w:pPr>
              <w:pStyle w:val="Normal1"/>
              <w:tabs>
                <w:tab w:val="clear" w:pos="284"/>
                <w:tab w:val="clear" w:pos="567"/>
                <w:tab w:val="clear" w:pos="851"/>
              </w:tabs>
              <w:ind w:firstLine="0"/>
              <w:jc w:val="left"/>
            </w:pPr>
            <w:r>
              <w:rPr>
                <w:szCs w:val="20"/>
              </w:rPr>
              <w:t>TVA (taux de .........%)</w:t>
            </w:r>
          </w:p>
        </w:tc>
        <w:tc>
          <w:tcPr>
            <w:tcW w:w="5670" w:type="dxa"/>
            <w:shd w:val="clear" w:color="auto" w:fill="auto"/>
          </w:tcPr>
          <w:p w14:paraId="40EA9EF6" w14:textId="77777777" w:rsidR="00581391" w:rsidRDefault="00581391" w:rsidP="00DE3279">
            <w:pPr>
              <w:pStyle w:val="Normal1"/>
              <w:tabs>
                <w:tab w:val="clear" w:pos="284"/>
                <w:tab w:val="clear" w:pos="567"/>
                <w:tab w:val="clear" w:pos="851"/>
              </w:tabs>
              <w:ind w:firstLine="0"/>
              <w:jc w:val="left"/>
            </w:pPr>
            <w:r>
              <w:rPr>
                <w:szCs w:val="20"/>
              </w:rPr>
              <w:t>: ................................................................................................</w:t>
            </w:r>
          </w:p>
        </w:tc>
        <w:tc>
          <w:tcPr>
            <w:tcW w:w="1055" w:type="dxa"/>
            <w:shd w:val="clear" w:color="auto" w:fill="auto"/>
          </w:tcPr>
          <w:p w14:paraId="03E10C5A" w14:textId="77777777" w:rsidR="00581391" w:rsidRDefault="00581391" w:rsidP="00DE3279">
            <w:pPr>
              <w:pStyle w:val="Normal1"/>
              <w:tabs>
                <w:tab w:val="clear" w:pos="284"/>
                <w:tab w:val="clear" w:pos="567"/>
                <w:tab w:val="clear" w:pos="851"/>
              </w:tabs>
              <w:ind w:firstLine="0"/>
              <w:jc w:val="left"/>
            </w:pPr>
            <w:r>
              <w:rPr>
                <w:szCs w:val="20"/>
              </w:rPr>
              <w:t>Euros</w:t>
            </w:r>
          </w:p>
        </w:tc>
      </w:tr>
      <w:tr w:rsidR="00581391" w14:paraId="735EFD11" w14:textId="77777777" w:rsidTr="00DE3279">
        <w:trPr>
          <w:cantSplit/>
          <w:jc w:val="center"/>
        </w:trPr>
        <w:tc>
          <w:tcPr>
            <w:tcW w:w="2478" w:type="dxa"/>
            <w:shd w:val="clear" w:color="auto" w:fill="auto"/>
          </w:tcPr>
          <w:p w14:paraId="7BCC8B16" w14:textId="77777777" w:rsidR="00581391" w:rsidRDefault="00581391" w:rsidP="00DE3279">
            <w:pPr>
              <w:pStyle w:val="Normal1"/>
              <w:tabs>
                <w:tab w:val="clear" w:pos="284"/>
                <w:tab w:val="clear" w:pos="567"/>
                <w:tab w:val="clear" w:pos="851"/>
              </w:tabs>
              <w:ind w:firstLine="0"/>
              <w:jc w:val="left"/>
            </w:pPr>
            <w:r>
              <w:rPr>
                <w:szCs w:val="20"/>
              </w:rPr>
              <w:t>Montant T.T.C.*</w:t>
            </w:r>
          </w:p>
        </w:tc>
        <w:tc>
          <w:tcPr>
            <w:tcW w:w="5670" w:type="dxa"/>
            <w:shd w:val="clear" w:color="auto" w:fill="auto"/>
          </w:tcPr>
          <w:p w14:paraId="7100B803" w14:textId="77777777" w:rsidR="00581391" w:rsidRDefault="00581391" w:rsidP="00DE3279">
            <w:pPr>
              <w:pStyle w:val="Normal1"/>
              <w:tabs>
                <w:tab w:val="clear" w:pos="284"/>
                <w:tab w:val="clear" w:pos="567"/>
                <w:tab w:val="clear" w:pos="851"/>
              </w:tabs>
              <w:ind w:firstLine="0"/>
              <w:jc w:val="left"/>
            </w:pPr>
            <w:r>
              <w:rPr>
                <w:szCs w:val="20"/>
              </w:rPr>
              <w:t>: ................................................................................................</w:t>
            </w:r>
          </w:p>
        </w:tc>
        <w:tc>
          <w:tcPr>
            <w:tcW w:w="1055" w:type="dxa"/>
            <w:shd w:val="clear" w:color="auto" w:fill="auto"/>
          </w:tcPr>
          <w:p w14:paraId="43A03005" w14:textId="77777777" w:rsidR="00581391" w:rsidRDefault="00581391" w:rsidP="00DE3279">
            <w:pPr>
              <w:pStyle w:val="Normal1"/>
              <w:tabs>
                <w:tab w:val="clear" w:pos="284"/>
                <w:tab w:val="clear" w:pos="567"/>
                <w:tab w:val="clear" w:pos="851"/>
              </w:tabs>
              <w:ind w:firstLine="0"/>
              <w:jc w:val="left"/>
            </w:pPr>
            <w:r>
              <w:rPr>
                <w:szCs w:val="20"/>
              </w:rPr>
              <w:t>Euros</w:t>
            </w:r>
          </w:p>
        </w:tc>
      </w:tr>
    </w:tbl>
    <w:p w14:paraId="1E1F596F" w14:textId="77777777" w:rsidR="00581391" w:rsidRDefault="00581391" w:rsidP="00581391">
      <w:pPr>
        <w:rPr>
          <w:rFonts w:ascii="Arial" w:hAnsi="Arial" w:cs="Arial"/>
          <w:sz w:val="20"/>
          <w:szCs w:val="20"/>
        </w:rPr>
      </w:pPr>
    </w:p>
    <w:p w14:paraId="33B6AC4D" w14:textId="77777777" w:rsidR="00581391" w:rsidRDefault="00581391" w:rsidP="00581391">
      <w:r>
        <w:rPr>
          <w:rFonts w:ascii="Arial" w:hAnsi="Arial" w:cs="Arial"/>
          <w:i/>
          <w:iCs/>
          <w:sz w:val="20"/>
          <w:szCs w:val="20"/>
        </w:rPr>
        <w:t>*le montant TTC est renseigné à titre indicatif</w:t>
      </w:r>
    </w:p>
    <w:p w14:paraId="01FCC990" w14:textId="77777777" w:rsidR="00581391" w:rsidRDefault="00581391" w:rsidP="00581391">
      <w:pPr>
        <w:pStyle w:val="Normal1"/>
        <w:ind w:firstLine="0"/>
      </w:pPr>
    </w:p>
    <w:p w14:paraId="59CD46A5" w14:textId="77777777" w:rsidR="00581391" w:rsidRDefault="00581391" w:rsidP="00581391">
      <w:pPr>
        <w:pStyle w:val="Normal1"/>
        <w:ind w:firstLine="0"/>
      </w:pPr>
      <w:r>
        <w:rPr>
          <w:szCs w:val="20"/>
        </w:rPr>
        <w:t>Le détail quantitatif estimatif ne sert qu’au jugement des offres et n’a aucune valeur contractuelle.</w:t>
      </w:r>
    </w:p>
    <w:p w14:paraId="133300F7" w14:textId="77777777" w:rsidR="00CE48E4" w:rsidRDefault="00CE48E4">
      <w:pPr>
        <w:pStyle w:val="Normal1"/>
        <w:rPr>
          <w:i/>
          <w:iCs/>
          <w:color w:val="000000"/>
          <w:szCs w:val="20"/>
        </w:rPr>
      </w:pPr>
    </w:p>
    <w:p w14:paraId="26B8BAA8" w14:textId="77777777" w:rsidR="00CE48E4" w:rsidRDefault="001B4428">
      <w:pPr>
        <w:pStyle w:val="Titre1"/>
      </w:pPr>
      <w:r>
        <w:t>Article 3 : Durée du co</w:t>
      </w:r>
      <w:r w:rsidRPr="00154916">
        <w:t xml:space="preserve">ntrat  </w:t>
      </w:r>
    </w:p>
    <w:p w14:paraId="17DD77FB" w14:textId="77777777" w:rsidR="00CE48E4" w:rsidRDefault="00CE48E4">
      <w:pPr>
        <w:pStyle w:val="Normal1"/>
        <w:rPr>
          <w:szCs w:val="20"/>
        </w:rPr>
      </w:pPr>
    </w:p>
    <w:p w14:paraId="26508D76" w14:textId="2D2D9F8B" w:rsidR="00CE48E4" w:rsidRDefault="001B4428">
      <w:pPr>
        <w:pStyle w:val="Normal1"/>
        <w:ind w:firstLine="0"/>
      </w:pPr>
      <w:r>
        <w:rPr>
          <w:szCs w:val="20"/>
        </w:rPr>
        <w:t xml:space="preserve">La durée </w:t>
      </w:r>
      <w:r w:rsidR="00154916">
        <w:rPr>
          <w:szCs w:val="20"/>
        </w:rPr>
        <w:t>du contrat</w:t>
      </w:r>
      <w:r>
        <w:rPr>
          <w:szCs w:val="20"/>
        </w:rPr>
        <w:t xml:space="preserve"> est indiquée dans le CCP. </w:t>
      </w:r>
    </w:p>
    <w:p w14:paraId="7B4FA0F6" w14:textId="77777777" w:rsidR="00CE48E4" w:rsidRDefault="00CE48E4">
      <w:pPr>
        <w:pStyle w:val="Normal1"/>
        <w:ind w:firstLine="0"/>
        <w:rPr>
          <w:rFonts w:eastAsia="Calibri"/>
          <w:b/>
          <w:bCs/>
          <w:i/>
          <w:iCs/>
          <w:color w:val="000000"/>
          <w:szCs w:val="20"/>
          <w:shd w:val="clear" w:color="auto" w:fill="FFFF00"/>
          <w:lang w:eastAsia="fr-FR" w:bidi="ar-SA"/>
        </w:rPr>
      </w:pPr>
    </w:p>
    <w:p w14:paraId="38DEE6F1" w14:textId="77777777" w:rsidR="00CE48E4" w:rsidRDefault="001B4428">
      <w:pPr>
        <w:pStyle w:val="Titre1"/>
      </w:pPr>
      <w:r>
        <w:t>Article 5 : Paiement</w:t>
      </w:r>
    </w:p>
    <w:p w14:paraId="5A4E82D7" w14:textId="77777777" w:rsidR="00CE48E4" w:rsidRDefault="001B4428">
      <w:pPr>
        <w:tabs>
          <w:tab w:val="left" w:pos="709"/>
          <w:tab w:val="right" w:leader="dot" w:pos="3686"/>
          <w:tab w:val="right" w:pos="3742"/>
        </w:tabs>
        <w:jc w:val="both"/>
      </w:pPr>
      <w:r>
        <w:rPr>
          <w:rFonts w:ascii="Arial" w:hAnsi="Arial" w:cs="Arial"/>
          <w:sz w:val="20"/>
          <w:szCs w:val="20"/>
        </w:rPr>
        <w:t>L’acheteur se libérera des sommes dues au titre du présent marché en faisant porter le montant au crédit du compte suivant</w:t>
      </w:r>
      <w:r>
        <w:rPr>
          <w:rStyle w:val="Caractresdenotedebasdepage"/>
          <w:rFonts w:ascii="Arial" w:hAnsi="Arial" w:cs="Arial"/>
          <w:sz w:val="20"/>
          <w:szCs w:val="20"/>
        </w:rPr>
        <w:footnoteReference w:id="2"/>
      </w:r>
      <w:r>
        <w:rPr>
          <w:rFonts w:ascii="Arial" w:hAnsi="Arial" w:cs="Arial"/>
          <w:sz w:val="20"/>
          <w:szCs w:val="20"/>
        </w:rPr>
        <w:t> :</w:t>
      </w:r>
    </w:p>
    <w:p w14:paraId="10FE6366" w14:textId="77777777" w:rsidR="00CE48E4" w:rsidRDefault="00CE48E4">
      <w:pPr>
        <w:pStyle w:val="Normal1"/>
        <w:rPr>
          <w:szCs w:val="20"/>
        </w:rPr>
      </w:pPr>
    </w:p>
    <w:p w14:paraId="0A380C1C" w14:textId="77777777" w:rsidR="00CE48E4" w:rsidRDefault="001B4428">
      <w:pPr>
        <w:pStyle w:val="Normal1"/>
        <w:keepNext/>
        <w:numPr>
          <w:ilvl w:val="0"/>
          <w:numId w:val="2"/>
        </w:numPr>
        <w:tabs>
          <w:tab w:val="clear" w:pos="283"/>
          <w:tab w:val="clear" w:pos="567"/>
          <w:tab w:val="left" w:pos="2410"/>
          <w:tab w:val="left" w:leader="dot" w:pos="9072"/>
        </w:tabs>
        <w:ind w:left="567"/>
      </w:pPr>
      <w:r>
        <w:rPr>
          <w:i/>
          <w:szCs w:val="20"/>
        </w:rPr>
        <w:t>Ouvert au nom de :</w:t>
      </w:r>
      <w:r>
        <w:rPr>
          <w:szCs w:val="20"/>
        </w:rPr>
        <w:tab/>
      </w:r>
      <w:r>
        <w:rPr>
          <w:szCs w:val="20"/>
        </w:rPr>
        <w:tab/>
      </w:r>
    </w:p>
    <w:p w14:paraId="23354FA9" w14:textId="77777777" w:rsidR="00CE48E4" w:rsidRDefault="001B4428">
      <w:pPr>
        <w:pStyle w:val="Normal1"/>
        <w:keepNext/>
        <w:tabs>
          <w:tab w:val="clear" w:pos="284"/>
          <w:tab w:val="left" w:pos="3402"/>
          <w:tab w:val="left" w:leader="dot" w:pos="9072"/>
        </w:tabs>
      </w:pPr>
      <w:r>
        <w:rPr>
          <w:szCs w:val="20"/>
        </w:rPr>
        <w:tab/>
        <w:t>pour les prestations suivantes :</w:t>
      </w:r>
      <w:r>
        <w:rPr>
          <w:szCs w:val="20"/>
        </w:rPr>
        <w:tab/>
      </w:r>
      <w:r>
        <w:rPr>
          <w:szCs w:val="20"/>
        </w:rPr>
        <w:tab/>
      </w:r>
    </w:p>
    <w:p w14:paraId="4F3DD6CB" w14:textId="77777777" w:rsidR="00CE48E4" w:rsidRDefault="001B4428">
      <w:pPr>
        <w:pStyle w:val="Normal1"/>
        <w:keepNext/>
        <w:tabs>
          <w:tab w:val="clear" w:pos="284"/>
          <w:tab w:val="clear" w:pos="851"/>
          <w:tab w:val="left" w:pos="1985"/>
          <w:tab w:val="left" w:leader="dot" w:pos="9072"/>
        </w:tabs>
        <w:ind w:left="284" w:firstLine="0"/>
      </w:pPr>
      <w:r>
        <w:rPr>
          <w:szCs w:val="20"/>
        </w:rPr>
        <w:tab/>
        <w:t>Domiciliation :</w:t>
      </w:r>
      <w:r>
        <w:rPr>
          <w:szCs w:val="20"/>
        </w:rPr>
        <w:tab/>
      </w:r>
      <w:r>
        <w:rPr>
          <w:szCs w:val="20"/>
        </w:rPr>
        <w:tab/>
      </w:r>
    </w:p>
    <w:p w14:paraId="1265FFC4" w14:textId="77777777" w:rsidR="00CE48E4" w:rsidRDefault="001B4428">
      <w:pPr>
        <w:pStyle w:val="Normal1"/>
        <w:keepNext/>
        <w:tabs>
          <w:tab w:val="clear" w:pos="284"/>
          <w:tab w:val="clear" w:pos="851"/>
          <w:tab w:val="left" w:pos="1843"/>
          <w:tab w:val="left" w:leader="dot" w:pos="2694"/>
          <w:tab w:val="left" w:pos="2722"/>
          <w:tab w:val="left" w:pos="4037"/>
          <w:tab w:val="left" w:leader="dot" w:pos="4888"/>
          <w:tab w:val="left" w:pos="4916"/>
          <w:tab w:val="left" w:pos="6305"/>
          <w:tab w:val="left" w:leader="dot" w:pos="7797"/>
          <w:tab w:val="left" w:pos="7825"/>
          <w:tab w:val="left" w:pos="8573"/>
          <w:tab w:val="left" w:leader="dot" w:pos="9072"/>
        </w:tabs>
        <w:ind w:left="284" w:firstLine="0"/>
      </w:pPr>
      <w:r>
        <w:rPr>
          <w:szCs w:val="20"/>
        </w:rPr>
        <w:tab/>
        <w:t>Code banque :</w:t>
      </w:r>
      <w:r>
        <w:rPr>
          <w:szCs w:val="20"/>
        </w:rPr>
        <w:tab/>
      </w:r>
      <w:r>
        <w:rPr>
          <w:szCs w:val="20"/>
        </w:rPr>
        <w:tab/>
        <w:t>Code guichet :</w:t>
      </w:r>
      <w:r>
        <w:rPr>
          <w:szCs w:val="20"/>
        </w:rPr>
        <w:tab/>
      </w:r>
      <w:r>
        <w:rPr>
          <w:szCs w:val="20"/>
        </w:rPr>
        <w:tab/>
        <w:t>N° de compte :</w:t>
      </w:r>
      <w:r>
        <w:rPr>
          <w:szCs w:val="20"/>
        </w:rPr>
        <w:tab/>
      </w:r>
      <w:r>
        <w:rPr>
          <w:szCs w:val="20"/>
        </w:rPr>
        <w:tab/>
        <w:t>Clé RIB :</w:t>
      </w:r>
      <w:r>
        <w:rPr>
          <w:szCs w:val="20"/>
        </w:rPr>
        <w:tab/>
      </w:r>
    </w:p>
    <w:p w14:paraId="6E11C9C2" w14:textId="77777777" w:rsidR="00CE48E4" w:rsidRDefault="001B4428">
      <w:pPr>
        <w:pStyle w:val="Normal1"/>
        <w:keepNext/>
        <w:tabs>
          <w:tab w:val="clear" w:pos="284"/>
          <w:tab w:val="clear" w:pos="851"/>
          <w:tab w:val="left" w:pos="1304"/>
          <w:tab w:val="left" w:leader="dot" w:pos="9072"/>
        </w:tabs>
        <w:ind w:left="284" w:firstLine="0"/>
      </w:pPr>
      <w:r>
        <w:rPr>
          <w:szCs w:val="20"/>
        </w:rPr>
        <w:tab/>
        <w:t>IBAN :</w:t>
      </w:r>
      <w:r>
        <w:rPr>
          <w:szCs w:val="20"/>
        </w:rPr>
        <w:tab/>
      </w:r>
      <w:r>
        <w:rPr>
          <w:szCs w:val="20"/>
        </w:rPr>
        <w:tab/>
      </w:r>
    </w:p>
    <w:p w14:paraId="3B760339" w14:textId="77777777" w:rsidR="00CE48E4" w:rsidRDefault="001B4428">
      <w:pPr>
        <w:pStyle w:val="Normal1"/>
        <w:keepNext/>
        <w:tabs>
          <w:tab w:val="clear" w:pos="284"/>
          <w:tab w:val="clear" w:pos="851"/>
          <w:tab w:val="left" w:pos="1134"/>
          <w:tab w:val="left" w:leader="dot" w:pos="9072"/>
        </w:tabs>
        <w:ind w:left="284" w:firstLine="0"/>
      </w:pPr>
      <w:r>
        <w:rPr>
          <w:szCs w:val="20"/>
        </w:rPr>
        <w:tab/>
        <w:t>BIC :</w:t>
      </w:r>
      <w:r>
        <w:rPr>
          <w:szCs w:val="20"/>
        </w:rPr>
        <w:tab/>
      </w:r>
      <w:r>
        <w:rPr>
          <w:szCs w:val="20"/>
        </w:rPr>
        <w:tab/>
      </w:r>
    </w:p>
    <w:p w14:paraId="39668357" w14:textId="77777777" w:rsidR="00CE48E4" w:rsidRDefault="00CE48E4">
      <w:pPr>
        <w:pStyle w:val="Normal1"/>
        <w:rPr>
          <w:szCs w:val="20"/>
        </w:rPr>
      </w:pPr>
    </w:p>
    <w:p w14:paraId="2CC96E15" w14:textId="77777777" w:rsidR="00CE48E4" w:rsidRDefault="00CE48E4">
      <w:pPr>
        <w:pStyle w:val="Normal1"/>
        <w:rPr>
          <w:szCs w:val="20"/>
        </w:rPr>
      </w:pPr>
    </w:p>
    <w:p w14:paraId="4690EE6D" w14:textId="77777777" w:rsidR="00CE48E4" w:rsidRDefault="001B4428">
      <w:pPr>
        <w:ind w:firstLine="284"/>
        <w:jc w:val="both"/>
      </w:pPr>
      <w:r>
        <w:rPr>
          <w:rFonts w:ascii="Arial" w:hAnsi="Arial" w:cs="Arial"/>
          <w:sz w:val="20"/>
          <w:szCs w:val="20"/>
        </w:rPr>
        <w:t>En cas de groupement solidaire, le paiement est effectué sur</w:t>
      </w:r>
      <w:r>
        <w:rPr>
          <w:rStyle w:val="Caractresdenotedebasdepage"/>
          <w:rFonts w:ascii="Arial" w:hAnsi="Arial" w:cs="Arial"/>
          <w:sz w:val="20"/>
          <w:szCs w:val="20"/>
        </w:rPr>
        <w:footnoteReference w:id="3"/>
      </w:r>
      <w:r>
        <w:rPr>
          <w:rFonts w:ascii="Arial" w:hAnsi="Arial" w:cs="Arial"/>
          <w:sz w:val="20"/>
          <w:szCs w:val="20"/>
        </w:rPr>
        <w:t xml:space="preserve"> : </w:t>
      </w:r>
    </w:p>
    <w:p w14:paraId="41179A6C" w14:textId="77777777" w:rsidR="00CE48E4" w:rsidRDefault="00CE48E4">
      <w:pPr>
        <w:ind w:firstLine="284"/>
        <w:jc w:val="both"/>
        <w:rPr>
          <w:rFonts w:ascii="Arial" w:hAnsi="Arial" w:cs="Arial"/>
          <w:sz w:val="20"/>
          <w:szCs w:val="20"/>
        </w:rPr>
      </w:pPr>
    </w:p>
    <w:bookmarkStart w:id="7" w:name="__Fieldmark__7_3471963954"/>
    <w:p w14:paraId="418BFE5F" w14:textId="77777777" w:rsidR="00CE48E4" w:rsidRDefault="001B4428">
      <w:pPr>
        <w:ind w:firstLine="284"/>
        <w:jc w:val="both"/>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7"/>
      <w:r>
        <w:rPr>
          <w:rFonts w:ascii="Arial" w:hAnsi="Arial" w:cs="Arial"/>
          <w:sz w:val="20"/>
          <w:szCs w:val="20"/>
        </w:rPr>
        <w:t>un compte unique ouvert au nom des membres du groupement ou du mandataire;</w:t>
      </w:r>
    </w:p>
    <w:bookmarkStart w:id="8" w:name="__Fieldmark__8_3471963954"/>
    <w:p w14:paraId="32AA53E3" w14:textId="77777777" w:rsidR="00CE48E4" w:rsidRDefault="001B4428">
      <w:pPr>
        <w:ind w:firstLine="284"/>
        <w:jc w:val="both"/>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8"/>
      <w:r>
        <w:rPr>
          <w:rFonts w:ascii="Arial" w:hAnsi="Arial" w:cs="Arial"/>
          <w:sz w:val="20"/>
          <w:szCs w:val="20"/>
        </w:rPr>
        <w:t>les comptes de chacun des membres du groupement suivant les répartitions indiquées en annexe du présent document.</w:t>
      </w:r>
    </w:p>
    <w:p w14:paraId="4B60E8FB" w14:textId="77777777" w:rsidR="00CE48E4" w:rsidRDefault="00CE48E4">
      <w:pPr>
        <w:ind w:firstLine="284"/>
        <w:jc w:val="both"/>
        <w:rPr>
          <w:rFonts w:ascii="Arial" w:hAnsi="Arial" w:cs="Arial"/>
          <w:sz w:val="20"/>
          <w:szCs w:val="20"/>
        </w:rPr>
      </w:pPr>
    </w:p>
    <w:p w14:paraId="5FD6C3E4" w14:textId="77777777" w:rsidR="00CE48E4" w:rsidRDefault="001B4428">
      <w:pPr>
        <w:ind w:firstLine="284"/>
        <w:jc w:val="both"/>
      </w:pPr>
      <w:r>
        <w:rPr>
          <w:rFonts w:ascii="Arial" w:hAnsi="Arial" w:cs="Arial"/>
          <w:b/>
          <w:sz w:val="20"/>
          <w:szCs w:val="20"/>
        </w:rPr>
        <w:t>NB :</w:t>
      </w:r>
      <w:r>
        <w:rPr>
          <w:rFonts w:ascii="Arial" w:hAnsi="Arial" w:cs="Arial"/>
          <w:sz w:val="20"/>
          <w:szCs w:val="20"/>
        </w:rPr>
        <w:t xml:space="preserve"> Si aucune case n’est cochée, ou si les deux cases sont cochées, le pouvoir adjudicateur considérera que seules les dispositions du C.C.A.P. s’appliquent.</w:t>
      </w:r>
    </w:p>
    <w:p w14:paraId="4D25F272" w14:textId="77777777" w:rsidR="00CE48E4" w:rsidRDefault="00CE48E4">
      <w:pPr>
        <w:ind w:firstLine="284"/>
        <w:jc w:val="both"/>
        <w:rPr>
          <w:rFonts w:ascii="Arial" w:hAnsi="Arial" w:cs="Arial"/>
          <w:sz w:val="20"/>
          <w:szCs w:val="20"/>
        </w:rPr>
      </w:pPr>
    </w:p>
    <w:p w14:paraId="43D2D97A" w14:textId="77777777" w:rsidR="00CE48E4" w:rsidRDefault="001B4428">
      <w:pPr>
        <w:ind w:firstLine="284"/>
        <w:jc w:val="both"/>
      </w:pPr>
      <w:r>
        <w:rPr>
          <w:rFonts w:ascii="Arial" w:hAnsi="Arial" w:cs="Arial"/>
          <w:b/>
          <w:sz w:val="20"/>
          <w:szCs w:val="20"/>
        </w:rPr>
        <w:t xml:space="preserve">Avance : </w:t>
      </w:r>
    </w:p>
    <w:p w14:paraId="0AEE03E7" w14:textId="77777777" w:rsidR="00CE48E4" w:rsidRDefault="001B4428">
      <w:pPr>
        <w:ind w:firstLine="284"/>
        <w:jc w:val="both"/>
      </w:pPr>
      <w:r>
        <w:rPr>
          <w:rFonts w:ascii="Arial" w:hAnsi="Arial" w:cs="Arial"/>
          <w:sz w:val="20"/>
          <w:szCs w:val="20"/>
        </w:rPr>
        <w:t xml:space="preserve">Je renonce au bénéfice de l’avance :     </w:t>
      </w:r>
      <w:bookmarkStart w:id="9" w:name="__Fieldmark__9_3471963954"/>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9"/>
      <w:r>
        <w:rPr>
          <w:rFonts w:ascii="Arial" w:hAnsi="Arial" w:cs="Arial"/>
          <w:sz w:val="20"/>
          <w:szCs w:val="20"/>
        </w:rPr>
        <w:t xml:space="preserve">NON   </w:t>
      </w:r>
      <w:bookmarkStart w:id="10" w:name="__Fieldmark__10_3471963954"/>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0"/>
      <w:r>
        <w:rPr>
          <w:rFonts w:ascii="Arial" w:hAnsi="Arial" w:cs="Arial"/>
          <w:sz w:val="20"/>
          <w:szCs w:val="20"/>
        </w:rPr>
        <w:t xml:space="preserve"> OUI</w:t>
      </w:r>
    </w:p>
    <w:p w14:paraId="68185B94" w14:textId="77777777" w:rsidR="00CE48E4" w:rsidRDefault="001B4428">
      <w:pPr>
        <w:ind w:firstLine="284"/>
        <w:jc w:val="both"/>
      </w:pPr>
      <w:r>
        <w:rPr>
          <w:rFonts w:ascii="Arial" w:hAnsi="Arial" w:cs="Arial"/>
          <w:sz w:val="20"/>
          <w:szCs w:val="20"/>
        </w:rPr>
        <w:t>(Cocher la case correspondante.)</w:t>
      </w:r>
    </w:p>
    <w:p w14:paraId="097E327B" w14:textId="77777777" w:rsidR="00CE48E4" w:rsidRDefault="001B4428">
      <w:pPr>
        <w:pStyle w:val="Titre1"/>
      </w:pPr>
      <w:r>
        <w:t>Article 6 : Nomenclature communautaire</w:t>
      </w:r>
    </w:p>
    <w:p w14:paraId="496359DF" w14:textId="77777777" w:rsidR="00CE48E4" w:rsidRDefault="001B4428">
      <w:pPr>
        <w:pStyle w:val="Normal1"/>
      </w:pPr>
      <w:r>
        <w:rPr>
          <w:szCs w:val="20"/>
        </w:rPr>
        <w:t>La ou les classifications principales et complémentaires conformes au vocabulaire commun des marchés européens (CPV) sont :</w:t>
      </w:r>
    </w:p>
    <w:p w14:paraId="037B9AE7" w14:textId="77777777" w:rsidR="00CE48E4" w:rsidRDefault="00CE48E4">
      <w:pPr>
        <w:pStyle w:val="Normal1"/>
        <w:rPr>
          <w:szCs w:val="20"/>
        </w:rPr>
      </w:pPr>
    </w:p>
    <w:tbl>
      <w:tblPr>
        <w:tblW w:w="0" w:type="auto"/>
        <w:jc w:val="center"/>
        <w:tblLayout w:type="fixed"/>
        <w:tblCellMar>
          <w:left w:w="70" w:type="dxa"/>
          <w:right w:w="70" w:type="dxa"/>
        </w:tblCellMar>
        <w:tblLook w:val="0000" w:firstRow="0" w:lastRow="0" w:firstColumn="0" w:lastColumn="0" w:noHBand="0" w:noVBand="0"/>
      </w:tblPr>
      <w:tblGrid>
        <w:gridCol w:w="8395"/>
      </w:tblGrid>
      <w:tr w:rsidR="00CE48E4" w14:paraId="65F61581" w14:textId="77777777">
        <w:trPr>
          <w:cantSplit/>
          <w:tblHeader/>
          <w:jc w:val="center"/>
        </w:trPr>
        <w:tc>
          <w:tcPr>
            <w:tcW w:w="8395" w:type="dxa"/>
            <w:tcBorders>
              <w:top w:val="single" w:sz="6" w:space="0" w:color="000000"/>
              <w:left w:val="single" w:sz="6" w:space="0" w:color="000000"/>
              <w:bottom w:val="single" w:sz="4" w:space="0" w:color="000000"/>
              <w:right w:val="single" w:sz="4" w:space="0" w:color="000000"/>
            </w:tcBorders>
            <w:shd w:val="clear" w:color="auto" w:fill="FFFFB2"/>
          </w:tcPr>
          <w:p w14:paraId="37F2500F" w14:textId="77777777" w:rsidR="00CE48E4" w:rsidRDefault="001B4428">
            <w:pPr>
              <w:pStyle w:val="Normal1"/>
              <w:keepNext/>
              <w:tabs>
                <w:tab w:val="clear" w:pos="284"/>
                <w:tab w:val="clear" w:pos="567"/>
                <w:tab w:val="clear" w:pos="851"/>
              </w:tabs>
              <w:ind w:firstLine="0"/>
              <w:jc w:val="center"/>
            </w:pPr>
            <w:r>
              <w:rPr>
                <w:i/>
                <w:szCs w:val="20"/>
              </w:rPr>
              <w:t>Classification principale</w:t>
            </w:r>
          </w:p>
        </w:tc>
      </w:tr>
      <w:tr w:rsidR="00CE48E4" w14:paraId="282F66D8" w14:textId="77777777">
        <w:trPr>
          <w:cantSplit/>
          <w:jc w:val="center"/>
        </w:trPr>
        <w:tc>
          <w:tcPr>
            <w:tcW w:w="8395" w:type="dxa"/>
            <w:tcBorders>
              <w:top w:val="single" w:sz="4" w:space="0" w:color="000000"/>
              <w:left w:val="single" w:sz="6" w:space="0" w:color="000000"/>
              <w:bottom w:val="single" w:sz="4" w:space="0" w:color="000000"/>
              <w:right w:val="single" w:sz="4" w:space="0" w:color="000000"/>
            </w:tcBorders>
            <w:shd w:val="clear" w:color="auto" w:fill="auto"/>
          </w:tcPr>
          <w:p w14:paraId="2CA3EFB3" w14:textId="77777777" w:rsidR="00CE48E4" w:rsidRDefault="001B4428">
            <w:r>
              <w:rPr>
                <w:rFonts w:ascii="Arial" w:hAnsi="Arial" w:cs="Arial"/>
                <w:sz w:val="20"/>
                <w:szCs w:val="20"/>
              </w:rPr>
              <w:t>09300000 Électricité, chauffage, énergie solaire et nucléaire</w:t>
            </w:r>
          </w:p>
        </w:tc>
      </w:tr>
    </w:tbl>
    <w:p w14:paraId="3D892484" w14:textId="77777777" w:rsidR="00CE48E4" w:rsidRDefault="00CE48E4">
      <w:pPr>
        <w:pStyle w:val="Normal1"/>
        <w:keepLines w:val="0"/>
        <w:tabs>
          <w:tab w:val="clear" w:pos="284"/>
          <w:tab w:val="clear" w:pos="567"/>
          <w:tab w:val="clear" w:pos="851"/>
        </w:tabs>
        <w:rPr>
          <w:szCs w:val="20"/>
        </w:rPr>
      </w:pPr>
    </w:p>
    <w:p w14:paraId="514AB0B2" w14:textId="77777777" w:rsidR="00CE48E4" w:rsidRDefault="001B4428">
      <w:pPr>
        <w:pStyle w:val="Normal1"/>
      </w:pPr>
      <w:r>
        <w:rPr>
          <w:b/>
          <w:bCs/>
        </w:rPr>
        <w:lastRenderedPageBreak/>
        <w:t>J’affirme (nous affirmons) sous peine de résiliation du marché à mes (nos) torts exclusifs que la (les) société(s) pour laquelle (lesquelles) j’interviens (nous intervenons), ainsi que toute personne (encore en fonction) membre de son organe administratif, de gestion ou de surveillance ou détenant un pouvoir de représentation, de décision ou de contrôle en son sein ne tombe(nt) pas sous le coup des interdictions découlant des articles L2141-1 et suivants du code de la commande publique.</w:t>
      </w:r>
    </w:p>
    <w:p w14:paraId="39698736" w14:textId="77777777" w:rsidR="00CE48E4" w:rsidRDefault="00CE48E4">
      <w:pPr>
        <w:ind w:firstLine="284"/>
        <w:jc w:val="both"/>
      </w:pPr>
    </w:p>
    <w:p w14:paraId="207507B3" w14:textId="77777777" w:rsidR="00CE48E4" w:rsidRDefault="001B4428">
      <w:pPr>
        <w:pStyle w:val="Normal1"/>
        <w:ind w:firstLine="0"/>
      </w:pPr>
      <w:r>
        <w:rPr>
          <w:b/>
          <w:bCs/>
        </w:rPr>
        <w:t>Par ailleurs, je déclare (nous déclarons), c</w:t>
      </w:r>
      <w:r>
        <w:rPr>
          <w:b/>
          <w:bCs/>
          <w:szCs w:val="21"/>
        </w:rPr>
        <w:t xml:space="preserve">onformément aux dispositions du Règlement (UE) n°833/2014 du Conseil du 31 juillet 2014 modifié concernant des mesures restrictives eu égard aux actions de la Russie déstabilisant la situation en Ukraine : </w:t>
      </w:r>
    </w:p>
    <w:p w14:paraId="44B512C7" w14:textId="77777777" w:rsidR="00CE48E4" w:rsidRDefault="00CE48E4">
      <w:pPr>
        <w:jc w:val="both"/>
        <w:rPr>
          <w:rFonts w:ascii="Arial" w:hAnsi="Arial" w:cs="Arial"/>
          <w:b/>
          <w:bCs/>
          <w:sz w:val="20"/>
          <w:szCs w:val="21"/>
        </w:rPr>
      </w:pPr>
    </w:p>
    <w:p w14:paraId="719E3155" w14:textId="77777777" w:rsidR="00CE48E4" w:rsidRDefault="001B4428">
      <w:pPr>
        <w:numPr>
          <w:ilvl w:val="0"/>
          <w:numId w:val="3"/>
        </w:numPr>
        <w:jc w:val="both"/>
      </w:pPr>
      <w:r>
        <w:rPr>
          <w:rFonts w:ascii="Arial" w:hAnsi="Arial" w:cs="Arial"/>
          <w:b/>
          <w:bCs/>
          <w:sz w:val="20"/>
          <w:szCs w:val="20"/>
        </w:rPr>
        <w:t xml:space="preserve">Que moi-même (nous-même), ou aucun des membres de l’organe de gestion, d’administration, de direction ou de surveillance de la société (des sociétés) pour laquelle (lesquelles) j’interviens (nous intervenons), ou une personne physique détenant un pouvoir de représentation, de décision ou de contrôle de cette même société (ces mêmes sociétés), exerçant toujours ces fonctions n’est (ne sommes) ressortissant russe ou établi sur le territoire russe ; </w:t>
      </w:r>
    </w:p>
    <w:p w14:paraId="5CD7904D" w14:textId="77777777" w:rsidR="00CE48E4" w:rsidRDefault="00CE48E4">
      <w:pPr>
        <w:ind w:left="720"/>
        <w:jc w:val="both"/>
        <w:rPr>
          <w:rFonts w:ascii="Arial" w:hAnsi="Arial" w:cs="Arial"/>
          <w:b/>
          <w:bCs/>
          <w:sz w:val="20"/>
          <w:szCs w:val="20"/>
        </w:rPr>
      </w:pPr>
    </w:p>
    <w:p w14:paraId="54C7AEB7" w14:textId="77777777" w:rsidR="00CE48E4" w:rsidRDefault="001B4428">
      <w:pPr>
        <w:numPr>
          <w:ilvl w:val="0"/>
          <w:numId w:val="3"/>
        </w:numPr>
        <w:jc w:val="both"/>
      </w:pPr>
      <w:r>
        <w:rPr>
          <w:rFonts w:ascii="Arial" w:hAnsi="Arial" w:cs="Arial"/>
          <w:b/>
          <w:bCs/>
          <w:sz w:val="20"/>
          <w:szCs w:val="20"/>
        </w:rPr>
        <w:t xml:space="preserve">Que cette société (ces sociétés) n’est (ne sont) pas détenue(s) à plus de 50 % de manière directe ou indirecte par une entité établie sur le territoire russe ;  </w:t>
      </w:r>
    </w:p>
    <w:p w14:paraId="0B868D08" w14:textId="77777777" w:rsidR="00CE48E4" w:rsidRDefault="00CE48E4">
      <w:pPr>
        <w:ind w:left="720"/>
        <w:jc w:val="both"/>
        <w:rPr>
          <w:rFonts w:ascii="Arial" w:hAnsi="Arial" w:cs="Arial"/>
          <w:b/>
          <w:bCs/>
          <w:sz w:val="20"/>
          <w:szCs w:val="20"/>
        </w:rPr>
      </w:pPr>
    </w:p>
    <w:p w14:paraId="43DD2A9F" w14:textId="77777777" w:rsidR="00CE48E4" w:rsidRDefault="001B4428">
      <w:pPr>
        <w:numPr>
          <w:ilvl w:val="0"/>
          <w:numId w:val="3"/>
        </w:numPr>
        <w:jc w:val="both"/>
      </w:pPr>
      <w:r>
        <w:rPr>
          <w:rFonts w:ascii="Arial" w:hAnsi="Arial" w:cs="Arial"/>
          <w:b/>
          <w:bCs/>
          <w:sz w:val="20"/>
          <w:szCs w:val="20"/>
        </w:rPr>
        <w:t xml:space="preserve">Que cette société (ces sociétés) n’est (ne sont) pas un (des) organisme (s) agissant pour le compte ou sur instruction d’une entité établie sur le territoire russe ou d’une entité détenue à plus de 50 % par une entité elle-même établie sur le territoire russe ; </w:t>
      </w:r>
    </w:p>
    <w:p w14:paraId="16B8F0E1" w14:textId="77777777" w:rsidR="00CE48E4" w:rsidRDefault="00CE48E4">
      <w:pPr>
        <w:ind w:left="720"/>
        <w:jc w:val="both"/>
        <w:rPr>
          <w:rFonts w:ascii="Arial" w:hAnsi="Arial" w:cs="Arial"/>
          <w:b/>
          <w:bCs/>
          <w:sz w:val="19"/>
          <w:szCs w:val="20"/>
        </w:rPr>
      </w:pPr>
    </w:p>
    <w:p w14:paraId="4FFD966B" w14:textId="77777777" w:rsidR="00CE48E4" w:rsidRDefault="001B4428">
      <w:pPr>
        <w:numPr>
          <w:ilvl w:val="0"/>
          <w:numId w:val="3"/>
        </w:numPr>
        <w:jc w:val="both"/>
      </w:pPr>
      <w:r>
        <w:rPr>
          <w:rFonts w:ascii="Arial" w:hAnsi="Arial" w:cs="Arial"/>
          <w:b/>
          <w:bCs/>
          <w:sz w:val="19"/>
          <w:szCs w:val="20"/>
        </w:rPr>
        <w:t xml:space="preserve">Qu’aucun de mes (nos) </w:t>
      </w:r>
      <w:proofErr w:type="spellStart"/>
      <w:r>
        <w:rPr>
          <w:rFonts w:ascii="Arial" w:hAnsi="Arial" w:cs="Arial"/>
          <w:b/>
          <w:bCs/>
          <w:sz w:val="19"/>
          <w:szCs w:val="20"/>
        </w:rPr>
        <w:t>sous traitants</w:t>
      </w:r>
      <w:proofErr w:type="spellEnd"/>
      <w:r>
        <w:rPr>
          <w:rFonts w:ascii="Arial" w:hAnsi="Arial" w:cs="Arial"/>
          <w:b/>
          <w:bCs/>
          <w:sz w:val="19"/>
          <w:szCs w:val="20"/>
        </w:rPr>
        <w:t xml:space="preserve"> éventuels ou fournisseurs au titre du présent marché n’est dans un des cas susmentionnés si le montant de ses prestations est supérieur à 10 % du montant dudit marché ;</w:t>
      </w:r>
    </w:p>
    <w:p w14:paraId="4E8066EE" w14:textId="77777777" w:rsidR="00CE48E4" w:rsidRDefault="00CE48E4">
      <w:pPr>
        <w:ind w:left="720"/>
        <w:jc w:val="both"/>
        <w:rPr>
          <w:rFonts w:ascii="Arial" w:hAnsi="Arial" w:cs="Arial"/>
          <w:b/>
          <w:bCs/>
          <w:sz w:val="19"/>
          <w:szCs w:val="20"/>
        </w:rPr>
      </w:pPr>
    </w:p>
    <w:p w14:paraId="2EF98D0E" w14:textId="77777777" w:rsidR="00CE48E4" w:rsidRDefault="001B4428">
      <w:pPr>
        <w:numPr>
          <w:ilvl w:val="0"/>
          <w:numId w:val="3"/>
        </w:numPr>
        <w:jc w:val="both"/>
      </w:pPr>
      <w:r>
        <w:rPr>
          <w:rFonts w:ascii="Arial" w:hAnsi="Arial" w:cs="Arial"/>
          <w:b/>
          <w:bCs/>
          <w:sz w:val="19"/>
          <w:szCs w:val="20"/>
        </w:rPr>
        <w:t xml:space="preserve">Que, sur simple demande, je (nous) produirai (produirons) auprès de l’acheteur les éléments de nature à attester de la véracité de cette déclaration.  </w:t>
      </w:r>
    </w:p>
    <w:p w14:paraId="36A52EB3" w14:textId="77777777" w:rsidR="00CE48E4" w:rsidRDefault="00CE48E4">
      <w:pPr>
        <w:pStyle w:val="Normal1"/>
        <w:ind w:firstLine="0"/>
        <w:rPr>
          <w:b/>
          <w:bCs/>
          <w:sz w:val="19"/>
          <w:szCs w:val="20"/>
          <w:highlight w:val="yellow"/>
        </w:rPr>
      </w:pPr>
    </w:p>
    <w:p w14:paraId="79FD4FFB" w14:textId="77777777" w:rsidR="00CE48E4" w:rsidRDefault="001B4428">
      <w:pPr>
        <w:keepNext/>
        <w:pageBreakBefore/>
        <w:jc w:val="both"/>
      </w:pPr>
      <w:r>
        <w:rPr>
          <w:rFonts w:ascii="Arial" w:hAnsi="Arial" w:cs="Arial"/>
          <w:b/>
          <w:bCs/>
          <w:i/>
          <w:iCs/>
          <w:sz w:val="20"/>
          <w:szCs w:val="20"/>
        </w:rPr>
        <w:lastRenderedPageBreak/>
        <w:t>La signature de ce document en tant qu'il comporte la déclaration sur l'honneur de l'absence de condamnation pénale listée aux articles L2141-1 et suivants du code de la commande publique, constitue une preuve suffisante au sens des articles R2143-6 et suivants du code de la commande publique.</w:t>
      </w:r>
    </w:p>
    <w:p w14:paraId="05F250EA" w14:textId="77777777" w:rsidR="00CE48E4" w:rsidRDefault="00CE48E4">
      <w:pPr>
        <w:ind w:firstLine="284"/>
        <w:jc w:val="both"/>
        <w:rPr>
          <w:rFonts w:ascii="Arial" w:hAnsi="Arial" w:cs="Arial"/>
          <w:sz w:val="20"/>
          <w:szCs w:val="20"/>
        </w:rPr>
      </w:pPr>
    </w:p>
    <w:p w14:paraId="3C16D6E2" w14:textId="77777777" w:rsidR="00CE48E4" w:rsidRDefault="001B4428">
      <w:pPr>
        <w:keepNext/>
        <w:keepLines/>
        <w:pBdr>
          <w:top w:val="none" w:sz="0" w:space="0" w:color="000000"/>
          <w:left w:val="none" w:sz="0" w:space="0" w:color="000000"/>
          <w:bottom w:val="double" w:sz="6" w:space="1" w:color="000000"/>
          <w:right w:val="none" w:sz="0" w:space="0" w:color="000000"/>
        </w:pBdr>
        <w:spacing w:after="240"/>
      </w:pPr>
      <w:r>
        <w:rPr>
          <w:rFonts w:ascii="Arial" w:hAnsi="Arial" w:cs="Arial"/>
          <w:b/>
          <w:bCs/>
          <w:sz w:val="20"/>
          <w:szCs w:val="20"/>
        </w:rPr>
        <w:t>ENGAGEMENT DU CANDIDAT</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CE48E4" w14:paraId="345E4883" w14:textId="77777777">
        <w:tc>
          <w:tcPr>
            <w:tcW w:w="4606" w:type="dxa"/>
            <w:shd w:val="clear" w:color="auto" w:fill="auto"/>
          </w:tcPr>
          <w:p w14:paraId="533E6694" w14:textId="77777777" w:rsidR="00CE48E4" w:rsidRDefault="001B4428">
            <w:pPr>
              <w:keepNext/>
              <w:keepLines/>
              <w:jc w:val="center"/>
            </w:pPr>
            <w:r>
              <w:rPr>
                <w:rFonts w:ascii="Arial" w:hAnsi="Arial" w:cs="Arial"/>
                <w:i/>
                <w:sz w:val="20"/>
                <w:szCs w:val="20"/>
              </w:rPr>
              <w:t>Fait en un seul original</w:t>
            </w:r>
          </w:p>
        </w:tc>
        <w:tc>
          <w:tcPr>
            <w:tcW w:w="4606" w:type="dxa"/>
            <w:shd w:val="clear" w:color="auto" w:fill="auto"/>
          </w:tcPr>
          <w:p w14:paraId="1BF22ABD" w14:textId="77777777" w:rsidR="00CE48E4" w:rsidRDefault="001B4428">
            <w:pPr>
              <w:keepNext/>
              <w:keepLines/>
              <w:jc w:val="center"/>
            </w:pPr>
            <w:r>
              <w:rPr>
                <w:rFonts w:ascii="Arial" w:hAnsi="Arial" w:cs="Arial"/>
                <w:b/>
                <w:sz w:val="20"/>
                <w:szCs w:val="20"/>
              </w:rPr>
              <w:t>Signature du candidat</w:t>
            </w:r>
          </w:p>
        </w:tc>
      </w:tr>
      <w:tr w:rsidR="00CE48E4" w14:paraId="2DB68D4D" w14:textId="77777777">
        <w:tc>
          <w:tcPr>
            <w:tcW w:w="4606" w:type="dxa"/>
            <w:shd w:val="clear" w:color="auto" w:fill="auto"/>
          </w:tcPr>
          <w:p w14:paraId="201097BE" w14:textId="77777777" w:rsidR="00CE48E4" w:rsidRDefault="001B4428">
            <w:pPr>
              <w:keepNext/>
              <w:keepLines/>
              <w:jc w:val="center"/>
            </w:pPr>
            <w:r>
              <w:rPr>
                <w:rFonts w:ascii="Arial" w:hAnsi="Arial" w:cs="Arial"/>
                <w:sz w:val="20"/>
                <w:szCs w:val="20"/>
              </w:rPr>
              <w:t>A ..........................................</w:t>
            </w:r>
          </w:p>
        </w:tc>
        <w:tc>
          <w:tcPr>
            <w:tcW w:w="4606" w:type="dxa"/>
            <w:shd w:val="clear" w:color="auto" w:fill="auto"/>
          </w:tcPr>
          <w:p w14:paraId="379A18CF" w14:textId="77777777" w:rsidR="00CE48E4" w:rsidRDefault="00CE48E4">
            <w:pPr>
              <w:keepNext/>
              <w:keepLines/>
              <w:snapToGrid w:val="0"/>
              <w:jc w:val="center"/>
              <w:rPr>
                <w:rFonts w:ascii="Arial" w:hAnsi="Arial" w:cs="Arial"/>
                <w:i/>
                <w:sz w:val="20"/>
                <w:szCs w:val="20"/>
              </w:rPr>
            </w:pPr>
          </w:p>
        </w:tc>
      </w:tr>
      <w:tr w:rsidR="00CE48E4" w14:paraId="293B4470" w14:textId="77777777">
        <w:tc>
          <w:tcPr>
            <w:tcW w:w="4606" w:type="dxa"/>
            <w:shd w:val="clear" w:color="auto" w:fill="auto"/>
          </w:tcPr>
          <w:p w14:paraId="4F577D1E" w14:textId="77777777" w:rsidR="00CE48E4" w:rsidRDefault="001B4428">
            <w:pPr>
              <w:keepNext/>
              <w:keepLines/>
              <w:jc w:val="center"/>
            </w:pPr>
            <w:r>
              <w:rPr>
                <w:rFonts w:ascii="Arial" w:hAnsi="Arial" w:cs="Arial"/>
                <w:sz w:val="20"/>
                <w:szCs w:val="20"/>
              </w:rPr>
              <w:t>Le ..........................................</w:t>
            </w:r>
          </w:p>
        </w:tc>
        <w:tc>
          <w:tcPr>
            <w:tcW w:w="4606" w:type="dxa"/>
            <w:shd w:val="clear" w:color="auto" w:fill="auto"/>
          </w:tcPr>
          <w:p w14:paraId="6A67BFF0" w14:textId="77777777" w:rsidR="00CE48E4" w:rsidRDefault="00CE48E4">
            <w:pPr>
              <w:keepNext/>
              <w:keepLines/>
              <w:snapToGrid w:val="0"/>
              <w:jc w:val="center"/>
              <w:rPr>
                <w:rFonts w:ascii="Arial" w:hAnsi="Arial" w:cs="Arial"/>
                <w:i/>
                <w:sz w:val="20"/>
                <w:szCs w:val="20"/>
              </w:rPr>
            </w:pPr>
          </w:p>
        </w:tc>
      </w:tr>
      <w:tr w:rsidR="00CE48E4" w14:paraId="352F276D" w14:textId="77777777">
        <w:tc>
          <w:tcPr>
            <w:tcW w:w="9212" w:type="dxa"/>
            <w:gridSpan w:val="2"/>
            <w:shd w:val="clear" w:color="auto" w:fill="auto"/>
          </w:tcPr>
          <w:p w14:paraId="61BD45E4" w14:textId="77777777" w:rsidR="00CE48E4" w:rsidRDefault="00CE48E4">
            <w:pPr>
              <w:keepNext/>
              <w:keepLines/>
              <w:snapToGrid w:val="0"/>
              <w:rPr>
                <w:rFonts w:ascii="Arial" w:hAnsi="Arial" w:cs="Arial"/>
                <w:i/>
                <w:sz w:val="20"/>
                <w:szCs w:val="20"/>
              </w:rPr>
            </w:pPr>
          </w:p>
        </w:tc>
      </w:tr>
      <w:tr w:rsidR="00CE48E4" w14:paraId="7390D738" w14:textId="77777777">
        <w:tc>
          <w:tcPr>
            <w:tcW w:w="9212" w:type="dxa"/>
            <w:gridSpan w:val="2"/>
            <w:shd w:val="clear" w:color="auto" w:fill="auto"/>
          </w:tcPr>
          <w:p w14:paraId="6D085424" w14:textId="77777777" w:rsidR="00CE48E4" w:rsidRDefault="00CE48E4">
            <w:pPr>
              <w:keepNext/>
              <w:keepLines/>
              <w:snapToGrid w:val="0"/>
              <w:rPr>
                <w:rFonts w:ascii="Arial" w:hAnsi="Arial" w:cs="Arial"/>
                <w:i/>
                <w:sz w:val="20"/>
                <w:szCs w:val="20"/>
              </w:rPr>
            </w:pPr>
          </w:p>
        </w:tc>
      </w:tr>
      <w:tr w:rsidR="00CE48E4" w14:paraId="3349EE93" w14:textId="77777777">
        <w:tc>
          <w:tcPr>
            <w:tcW w:w="9212" w:type="dxa"/>
            <w:gridSpan w:val="2"/>
            <w:shd w:val="clear" w:color="auto" w:fill="auto"/>
          </w:tcPr>
          <w:p w14:paraId="169D8026" w14:textId="77777777" w:rsidR="00CE48E4" w:rsidRDefault="00CE48E4">
            <w:pPr>
              <w:keepNext/>
              <w:keepLines/>
              <w:snapToGrid w:val="0"/>
              <w:rPr>
                <w:rFonts w:ascii="Arial" w:hAnsi="Arial" w:cs="Arial"/>
                <w:i/>
                <w:sz w:val="20"/>
                <w:szCs w:val="20"/>
              </w:rPr>
            </w:pPr>
          </w:p>
        </w:tc>
      </w:tr>
      <w:tr w:rsidR="00CE48E4" w14:paraId="0BF304DA" w14:textId="77777777">
        <w:tc>
          <w:tcPr>
            <w:tcW w:w="9212" w:type="dxa"/>
            <w:gridSpan w:val="2"/>
            <w:shd w:val="clear" w:color="auto" w:fill="auto"/>
          </w:tcPr>
          <w:p w14:paraId="36523CCB" w14:textId="77777777" w:rsidR="00CE48E4" w:rsidRDefault="00CE48E4">
            <w:pPr>
              <w:keepNext/>
              <w:keepLines/>
              <w:snapToGrid w:val="0"/>
              <w:rPr>
                <w:rFonts w:ascii="Arial" w:hAnsi="Arial" w:cs="Arial"/>
                <w:i/>
                <w:sz w:val="20"/>
                <w:szCs w:val="20"/>
              </w:rPr>
            </w:pPr>
          </w:p>
        </w:tc>
      </w:tr>
    </w:tbl>
    <w:p w14:paraId="050DCF27" w14:textId="77777777" w:rsidR="00CE48E4" w:rsidRDefault="00CE48E4">
      <w:pPr>
        <w:pStyle w:val="En-tte"/>
        <w:widowControl w:val="0"/>
        <w:tabs>
          <w:tab w:val="clear" w:pos="4536"/>
          <w:tab w:val="clear" w:pos="9072"/>
        </w:tabs>
        <w:rPr>
          <w:rFonts w:ascii="Arial" w:hAnsi="Arial" w:cs="Arial"/>
          <w:sz w:val="20"/>
          <w:szCs w:val="20"/>
        </w:rPr>
      </w:pPr>
    </w:p>
    <w:p w14:paraId="7DD0C83B" w14:textId="77777777" w:rsidR="00CE48E4" w:rsidRDefault="001B4428">
      <w:pPr>
        <w:keepNext/>
        <w:keepLines/>
        <w:pBdr>
          <w:top w:val="none" w:sz="0" w:space="0" w:color="000000"/>
          <w:left w:val="none" w:sz="0" w:space="0" w:color="000000"/>
          <w:bottom w:val="double" w:sz="6" w:space="1" w:color="000000"/>
          <w:right w:val="none" w:sz="0" w:space="0" w:color="000000"/>
        </w:pBdr>
        <w:spacing w:after="240"/>
      </w:pPr>
      <w:r>
        <w:rPr>
          <w:rFonts w:ascii="Arial" w:hAnsi="Arial" w:cs="Arial"/>
          <w:b/>
          <w:bCs/>
          <w:sz w:val="20"/>
          <w:szCs w:val="20"/>
        </w:rPr>
        <w:t>ACCEPTATION DE L’OFFRE PAR L’ACHETEUR</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CE48E4" w14:paraId="208CD96B" w14:textId="77777777">
        <w:tc>
          <w:tcPr>
            <w:tcW w:w="4606" w:type="dxa"/>
            <w:shd w:val="clear" w:color="auto" w:fill="auto"/>
          </w:tcPr>
          <w:p w14:paraId="4D9E810F" w14:textId="77777777" w:rsidR="00CE48E4" w:rsidRDefault="001B4428">
            <w:pPr>
              <w:keepNext/>
              <w:keepLines/>
              <w:jc w:val="center"/>
            </w:pPr>
            <w:r>
              <w:rPr>
                <w:rFonts w:ascii="Arial" w:hAnsi="Arial" w:cs="Arial"/>
                <w:i/>
                <w:sz w:val="20"/>
                <w:szCs w:val="20"/>
              </w:rPr>
              <w:t>Est acceptée la présente offre pour valoir</w:t>
            </w:r>
          </w:p>
          <w:p w14:paraId="54C9FF94" w14:textId="77777777" w:rsidR="00CE48E4" w:rsidRDefault="001B4428">
            <w:pPr>
              <w:keepNext/>
              <w:keepLines/>
              <w:jc w:val="center"/>
            </w:pPr>
            <w:r>
              <w:rPr>
                <w:rFonts w:ascii="Arial" w:hAnsi="Arial" w:cs="Arial"/>
                <w:i/>
                <w:sz w:val="20"/>
                <w:szCs w:val="20"/>
              </w:rPr>
              <w:t>marché</w:t>
            </w:r>
          </w:p>
        </w:tc>
        <w:tc>
          <w:tcPr>
            <w:tcW w:w="4606" w:type="dxa"/>
            <w:shd w:val="clear" w:color="auto" w:fill="auto"/>
          </w:tcPr>
          <w:p w14:paraId="645EB684" w14:textId="77777777" w:rsidR="00CE48E4" w:rsidRDefault="001B4428">
            <w:pPr>
              <w:keepNext/>
              <w:keepLines/>
              <w:jc w:val="center"/>
            </w:pPr>
            <w:r>
              <w:rPr>
                <w:rFonts w:ascii="Arial" w:hAnsi="Arial" w:cs="Arial"/>
                <w:b/>
                <w:sz w:val="20"/>
                <w:szCs w:val="20"/>
                <w:lang w:eastAsia="fr-FR"/>
              </w:rPr>
              <w:t>Signature du représentant du pouvoir adjudicateur</w:t>
            </w:r>
          </w:p>
        </w:tc>
      </w:tr>
      <w:tr w:rsidR="00CE48E4" w14:paraId="6F07B7E9" w14:textId="77777777">
        <w:tc>
          <w:tcPr>
            <w:tcW w:w="4606" w:type="dxa"/>
            <w:shd w:val="clear" w:color="auto" w:fill="auto"/>
          </w:tcPr>
          <w:p w14:paraId="567DB430" w14:textId="77777777" w:rsidR="00CE48E4" w:rsidRDefault="001B4428">
            <w:pPr>
              <w:keepNext/>
              <w:keepLines/>
              <w:jc w:val="center"/>
            </w:pPr>
            <w:r>
              <w:rPr>
                <w:rFonts w:ascii="Arial" w:hAnsi="Arial" w:cs="Arial"/>
                <w:sz w:val="20"/>
                <w:szCs w:val="20"/>
              </w:rPr>
              <w:t>A ..........................................</w:t>
            </w:r>
          </w:p>
        </w:tc>
        <w:tc>
          <w:tcPr>
            <w:tcW w:w="4606" w:type="dxa"/>
            <w:shd w:val="clear" w:color="auto" w:fill="auto"/>
          </w:tcPr>
          <w:p w14:paraId="2F7678DE" w14:textId="77777777" w:rsidR="00CE48E4" w:rsidRDefault="00CE48E4">
            <w:pPr>
              <w:keepNext/>
              <w:keepLines/>
              <w:snapToGrid w:val="0"/>
              <w:jc w:val="center"/>
              <w:rPr>
                <w:rFonts w:ascii="Arial" w:hAnsi="Arial" w:cs="Arial"/>
                <w:sz w:val="20"/>
                <w:szCs w:val="20"/>
              </w:rPr>
            </w:pPr>
          </w:p>
        </w:tc>
      </w:tr>
      <w:tr w:rsidR="00CE48E4" w14:paraId="0B9947C5" w14:textId="77777777">
        <w:tc>
          <w:tcPr>
            <w:tcW w:w="4606" w:type="dxa"/>
            <w:shd w:val="clear" w:color="auto" w:fill="auto"/>
          </w:tcPr>
          <w:p w14:paraId="162748A1" w14:textId="77777777" w:rsidR="00CE48E4" w:rsidRDefault="001B4428">
            <w:pPr>
              <w:keepNext/>
              <w:keepLines/>
              <w:jc w:val="center"/>
            </w:pPr>
            <w:r>
              <w:rPr>
                <w:rFonts w:ascii="Arial" w:hAnsi="Arial" w:cs="Arial"/>
                <w:sz w:val="20"/>
                <w:szCs w:val="20"/>
              </w:rPr>
              <w:t>Le ..........................................</w:t>
            </w:r>
          </w:p>
        </w:tc>
        <w:tc>
          <w:tcPr>
            <w:tcW w:w="4606" w:type="dxa"/>
            <w:shd w:val="clear" w:color="auto" w:fill="auto"/>
          </w:tcPr>
          <w:p w14:paraId="7C19FA03" w14:textId="77777777" w:rsidR="00CE48E4" w:rsidRDefault="00CE48E4">
            <w:pPr>
              <w:keepNext/>
              <w:keepLines/>
              <w:snapToGrid w:val="0"/>
              <w:jc w:val="center"/>
              <w:rPr>
                <w:rFonts w:ascii="Arial" w:hAnsi="Arial" w:cs="Arial"/>
                <w:sz w:val="20"/>
                <w:szCs w:val="20"/>
              </w:rPr>
            </w:pPr>
          </w:p>
        </w:tc>
      </w:tr>
      <w:tr w:rsidR="00CE48E4" w14:paraId="5BF584C1" w14:textId="77777777">
        <w:tc>
          <w:tcPr>
            <w:tcW w:w="9212" w:type="dxa"/>
            <w:gridSpan w:val="2"/>
            <w:shd w:val="clear" w:color="auto" w:fill="auto"/>
          </w:tcPr>
          <w:p w14:paraId="1262FBA7" w14:textId="77777777" w:rsidR="00CE48E4" w:rsidRDefault="00CE48E4">
            <w:pPr>
              <w:pStyle w:val="En-tte"/>
              <w:widowControl w:val="0"/>
              <w:tabs>
                <w:tab w:val="clear" w:pos="4536"/>
                <w:tab w:val="clear" w:pos="9072"/>
              </w:tabs>
              <w:snapToGrid w:val="0"/>
              <w:spacing w:before="240"/>
              <w:rPr>
                <w:rFonts w:ascii="Arial" w:hAnsi="Arial" w:cs="Arial"/>
                <w:sz w:val="20"/>
                <w:szCs w:val="20"/>
              </w:rPr>
            </w:pPr>
          </w:p>
          <w:bookmarkStart w:id="11" w:name="__Fieldmark__11_3471963954"/>
          <w:p w14:paraId="7A5CFA26" w14:textId="77777777" w:rsidR="00CE48E4" w:rsidRDefault="001B4428">
            <w:pPr>
              <w:pStyle w:val="En-tte"/>
              <w:keepNext/>
              <w:keepLines/>
              <w:widowControl w:val="0"/>
              <w:tabs>
                <w:tab w:val="clear" w:pos="4536"/>
                <w:tab w:val="clear" w:pos="9072"/>
              </w:tabs>
              <w:spacing w:before="24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1"/>
            <w:r>
              <w:rPr>
                <w:rFonts w:ascii="Arial" w:hAnsi="Arial" w:cs="Arial"/>
                <w:sz w:val="20"/>
                <w:szCs w:val="20"/>
              </w:rPr>
              <w:t xml:space="preserve"> Pour la solution de base</w:t>
            </w:r>
          </w:p>
        </w:tc>
      </w:tr>
      <w:bookmarkStart w:id="12" w:name="__Fieldmark__12_3471963954"/>
      <w:tr w:rsidR="00CE48E4" w14:paraId="224FAF39" w14:textId="77777777">
        <w:tc>
          <w:tcPr>
            <w:tcW w:w="9212" w:type="dxa"/>
            <w:gridSpan w:val="2"/>
            <w:shd w:val="clear" w:color="auto" w:fill="auto"/>
          </w:tcPr>
          <w:p w14:paraId="74F2D12D" w14:textId="77777777" w:rsidR="00CE48E4" w:rsidRDefault="001B4428">
            <w:pPr>
              <w:pStyle w:val="En-tte"/>
              <w:keepNext/>
              <w:keepLines/>
              <w:widowControl w:val="0"/>
              <w:tabs>
                <w:tab w:val="clear" w:pos="4536"/>
                <w:tab w:val="clear" w:pos="9072"/>
              </w:tabs>
              <w:snapToGrid w:val="0"/>
              <w:spacing w:before="24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2"/>
            <w:r>
              <w:rPr>
                <w:rFonts w:ascii="Arial" w:hAnsi="Arial" w:cs="Arial"/>
                <w:sz w:val="20"/>
                <w:szCs w:val="20"/>
              </w:rPr>
              <w:t xml:space="preserve"> Pour le(s) prestation(s) supplémentaire(s) éventuelle(s) n°</w:t>
            </w:r>
          </w:p>
        </w:tc>
      </w:tr>
      <w:bookmarkStart w:id="13" w:name="__Fieldmark__13_3471963954"/>
      <w:tr w:rsidR="00CE48E4" w14:paraId="72B69C38" w14:textId="77777777">
        <w:tc>
          <w:tcPr>
            <w:tcW w:w="9212" w:type="dxa"/>
            <w:gridSpan w:val="2"/>
            <w:shd w:val="clear" w:color="auto" w:fill="auto"/>
          </w:tcPr>
          <w:p w14:paraId="6601EB8E" w14:textId="77777777" w:rsidR="00CE48E4" w:rsidRDefault="001B4428">
            <w:pPr>
              <w:pStyle w:val="En-tte"/>
              <w:keepNext/>
              <w:keepLines/>
              <w:widowControl w:val="0"/>
              <w:tabs>
                <w:tab w:val="clear" w:pos="4536"/>
                <w:tab w:val="clear" w:pos="9072"/>
              </w:tabs>
              <w:snapToGrid w:val="0"/>
              <w:spacing w:before="24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3"/>
            <w:r>
              <w:rPr>
                <w:rFonts w:ascii="Arial" w:hAnsi="Arial" w:cs="Arial"/>
                <w:sz w:val="20"/>
                <w:szCs w:val="20"/>
              </w:rPr>
              <w:t xml:space="preserve"> Pour le(s)prestation(s) technique(s) alternative(s)  n°</w:t>
            </w:r>
          </w:p>
        </w:tc>
      </w:tr>
      <w:bookmarkStart w:id="14" w:name="__Fieldmark__14_3471963954"/>
      <w:tr w:rsidR="00CE48E4" w14:paraId="664E50F7" w14:textId="77777777">
        <w:tc>
          <w:tcPr>
            <w:tcW w:w="9212" w:type="dxa"/>
            <w:gridSpan w:val="2"/>
            <w:shd w:val="clear" w:color="auto" w:fill="auto"/>
          </w:tcPr>
          <w:p w14:paraId="6294174A" w14:textId="77777777" w:rsidR="00CE48E4" w:rsidRDefault="001B4428">
            <w:pPr>
              <w:pStyle w:val="En-tte"/>
              <w:keepNext/>
              <w:keepLines/>
              <w:widowControl w:val="0"/>
              <w:tabs>
                <w:tab w:val="clear" w:pos="4536"/>
                <w:tab w:val="clear" w:pos="9072"/>
              </w:tabs>
              <w:snapToGrid w:val="0"/>
              <w:spacing w:before="24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4"/>
            <w:r>
              <w:rPr>
                <w:rFonts w:ascii="Arial" w:hAnsi="Arial" w:cs="Arial"/>
                <w:sz w:val="20"/>
                <w:szCs w:val="20"/>
              </w:rPr>
              <w:t xml:space="preserve"> Pour le(s) variante(s) n°</w:t>
            </w:r>
          </w:p>
        </w:tc>
      </w:tr>
    </w:tbl>
    <w:p w14:paraId="658500D3" w14:textId="77777777" w:rsidR="00CE48E4" w:rsidRDefault="00CE48E4">
      <w:pPr>
        <w:pStyle w:val="En-tte"/>
        <w:widowControl w:val="0"/>
        <w:tabs>
          <w:tab w:val="clear" w:pos="4536"/>
          <w:tab w:val="clear" w:pos="9072"/>
        </w:tabs>
        <w:rPr>
          <w:rFonts w:ascii="Arial" w:hAnsi="Arial" w:cs="Arial"/>
          <w:sz w:val="20"/>
          <w:szCs w:val="20"/>
        </w:rPr>
      </w:pPr>
    </w:p>
    <w:p w14:paraId="3A7D8A7A" w14:textId="77777777" w:rsidR="00CE48E4" w:rsidRDefault="00CE48E4">
      <w:pPr>
        <w:pStyle w:val="En-tte"/>
        <w:widowControl w:val="0"/>
        <w:tabs>
          <w:tab w:val="clear" w:pos="4536"/>
          <w:tab w:val="clear" w:pos="9072"/>
        </w:tabs>
        <w:rPr>
          <w:rFonts w:ascii="Arial" w:hAnsi="Arial" w:cs="Arial"/>
          <w:sz w:val="20"/>
          <w:szCs w:val="20"/>
        </w:rPr>
      </w:pPr>
    </w:p>
    <w:p w14:paraId="7D362C67" w14:textId="77777777" w:rsidR="00CE48E4" w:rsidRDefault="001B4428">
      <w:pPr>
        <w:pStyle w:val="En-tte"/>
        <w:widowControl w:val="0"/>
        <w:tabs>
          <w:tab w:val="clear" w:pos="4536"/>
          <w:tab w:val="clear" w:pos="9072"/>
        </w:tabs>
      </w:pPr>
      <w:r>
        <w:rPr>
          <w:rFonts w:ascii="Arial" w:hAnsi="Arial" w:cs="Arial"/>
          <w:sz w:val="20"/>
          <w:szCs w:val="20"/>
        </w:rPr>
        <w:t>Elle est complétée par les annexes suivantes</w:t>
      </w:r>
      <w:r>
        <w:rPr>
          <w:rStyle w:val="Caractresdenotedebasdepage"/>
          <w:rFonts w:ascii="Arial" w:hAnsi="Arial" w:cs="Arial"/>
          <w:sz w:val="20"/>
          <w:szCs w:val="20"/>
        </w:rPr>
        <w:footnoteReference w:id="4"/>
      </w:r>
      <w:r>
        <w:rPr>
          <w:rFonts w:ascii="Arial" w:hAnsi="Arial" w:cs="Arial"/>
          <w:sz w:val="20"/>
          <w:szCs w:val="20"/>
        </w:rPr>
        <w:t> :</w:t>
      </w:r>
    </w:p>
    <w:p w14:paraId="22527391" w14:textId="77777777" w:rsidR="00CE48E4" w:rsidRDefault="00CE48E4">
      <w:pPr>
        <w:pStyle w:val="En-tte"/>
        <w:widowControl w:val="0"/>
        <w:rPr>
          <w:rFonts w:ascii="Arial" w:hAnsi="Arial" w:cs="Arial"/>
          <w:sz w:val="20"/>
          <w:szCs w:val="20"/>
        </w:rPr>
      </w:pPr>
    </w:p>
    <w:bookmarkStart w:id="15" w:name="__Fieldmark__15_3471963954"/>
    <w:p w14:paraId="502836CD" w14:textId="77777777" w:rsidR="00CE48E4" w:rsidRDefault="001B4428">
      <w:pPr>
        <w:pStyle w:val="En-tte"/>
        <w:widowControl w:val="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5"/>
      <w:r>
        <w:rPr>
          <w:rFonts w:ascii="Arial" w:hAnsi="Arial" w:cs="Arial"/>
          <w:sz w:val="20"/>
          <w:szCs w:val="20"/>
        </w:rPr>
        <w:t xml:space="preserve"> Annexe n°… relative à la présentation d’un sous-traitant (ou DC4) ;</w:t>
      </w:r>
    </w:p>
    <w:p w14:paraId="31CB27FF" w14:textId="77777777" w:rsidR="00CE48E4" w:rsidRDefault="00CE48E4">
      <w:pPr>
        <w:pStyle w:val="En-tte"/>
        <w:widowControl w:val="0"/>
        <w:rPr>
          <w:rFonts w:ascii="Arial" w:hAnsi="Arial" w:cs="Arial"/>
          <w:sz w:val="20"/>
          <w:szCs w:val="20"/>
        </w:rPr>
      </w:pPr>
    </w:p>
    <w:bookmarkStart w:id="16" w:name="__Fieldmark__16_3471963954"/>
    <w:p w14:paraId="59CA2D17" w14:textId="77777777" w:rsidR="00CE48E4" w:rsidRDefault="001B4428">
      <w:pPr>
        <w:pStyle w:val="En-tte"/>
        <w:widowControl w:val="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6"/>
      <w:r>
        <w:rPr>
          <w:rFonts w:ascii="Arial" w:hAnsi="Arial" w:cs="Arial"/>
          <w:sz w:val="20"/>
          <w:szCs w:val="20"/>
        </w:rPr>
        <w:t xml:space="preserve"> Annexe n°… relative à  la désignation et répartition des cotraitants en cas de groupement</w:t>
      </w:r>
    </w:p>
    <w:p w14:paraId="3C30A1D3" w14:textId="77777777" w:rsidR="00CE48E4" w:rsidRDefault="00CE48E4">
      <w:pPr>
        <w:pStyle w:val="En-tte"/>
        <w:widowControl w:val="0"/>
        <w:rPr>
          <w:rFonts w:ascii="Arial" w:hAnsi="Arial" w:cs="Arial"/>
          <w:sz w:val="20"/>
          <w:szCs w:val="20"/>
        </w:rPr>
      </w:pPr>
    </w:p>
    <w:bookmarkStart w:id="17" w:name="__Fieldmark__17_3471963954"/>
    <w:p w14:paraId="30BCE6A8" w14:textId="77777777" w:rsidR="00CE48E4" w:rsidRDefault="001B4428">
      <w:pPr>
        <w:pStyle w:val="En-tte"/>
        <w:widowControl w:val="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7"/>
      <w:r>
        <w:rPr>
          <w:rFonts w:ascii="Arial" w:hAnsi="Arial" w:cs="Arial"/>
          <w:sz w:val="20"/>
          <w:szCs w:val="20"/>
        </w:rPr>
        <w:t xml:space="preserve"> Annexe n°… relative aux demandes de précisions ou de compléments sur la teneur des offres (ou OUV6) ;</w:t>
      </w:r>
    </w:p>
    <w:p w14:paraId="59E98E0D" w14:textId="77777777" w:rsidR="00CE48E4" w:rsidRDefault="00CE48E4">
      <w:pPr>
        <w:pStyle w:val="En-tte"/>
        <w:widowControl w:val="0"/>
        <w:rPr>
          <w:rFonts w:ascii="Arial" w:hAnsi="Arial" w:cs="Arial"/>
          <w:sz w:val="20"/>
          <w:szCs w:val="20"/>
        </w:rPr>
      </w:pPr>
    </w:p>
    <w:bookmarkStart w:id="18" w:name="__Fieldmark__18_3471963954"/>
    <w:p w14:paraId="6FFB6C73" w14:textId="77777777" w:rsidR="00CE48E4" w:rsidRDefault="001B4428">
      <w:pPr>
        <w:pStyle w:val="En-tte"/>
        <w:widowControl w:val="0"/>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8"/>
      <w:r>
        <w:rPr>
          <w:rFonts w:ascii="Arial" w:hAnsi="Arial" w:cs="Arial"/>
          <w:sz w:val="20"/>
          <w:szCs w:val="20"/>
        </w:rPr>
        <w:t xml:space="preserve"> Annexe n°… relative à la mise au point du marché (ou OUV11) ;</w:t>
      </w:r>
    </w:p>
    <w:p w14:paraId="1B7C6EEA" w14:textId="77777777" w:rsidR="00CE48E4" w:rsidRDefault="00CE48E4">
      <w:pPr>
        <w:pStyle w:val="En-tte"/>
        <w:widowControl w:val="0"/>
        <w:rPr>
          <w:rFonts w:ascii="Arial" w:hAnsi="Arial" w:cs="Arial"/>
          <w:sz w:val="20"/>
          <w:szCs w:val="20"/>
        </w:rPr>
      </w:pPr>
    </w:p>
    <w:bookmarkStart w:id="19" w:name="__Fieldmark__19_3471963954"/>
    <w:p w14:paraId="0FB7D9A8" w14:textId="77777777" w:rsidR="00CE48E4" w:rsidRDefault="001B4428">
      <w:pPr>
        <w:pStyle w:val="En-tte"/>
        <w:widowControl w:val="0"/>
        <w:tabs>
          <w:tab w:val="clear" w:pos="4536"/>
          <w:tab w:val="clear" w:pos="9072"/>
        </w:tabs>
      </w:pPr>
      <w:r>
        <w:fldChar w:fldCharType="begin">
          <w:ffData>
            <w:name w:val=""/>
            <w:enabled/>
            <w:calcOnExit w:val="0"/>
            <w:checkBox>
              <w:sizeAuto/>
              <w:default w:val="0"/>
              <w:checked w:val="0"/>
            </w:checkBox>
          </w:ffData>
        </w:fldChar>
      </w:r>
      <w:r>
        <w:instrText xml:space="preserve"> FORMCHECKBOX </w:instrText>
      </w:r>
      <w:r w:rsidR="00581391">
        <w:fldChar w:fldCharType="separate"/>
      </w:r>
      <w:r>
        <w:fldChar w:fldCharType="end"/>
      </w:r>
      <w:bookmarkEnd w:id="19"/>
      <w:r>
        <w:rPr>
          <w:rFonts w:ascii="Arial" w:hAnsi="Arial" w:cs="Arial"/>
          <w:sz w:val="20"/>
          <w:szCs w:val="20"/>
        </w:rPr>
        <w:t xml:space="preserve"> Autres annexes (A préciser) :</w:t>
      </w:r>
    </w:p>
    <w:p w14:paraId="1B25C2EC" w14:textId="77777777" w:rsidR="00CE48E4" w:rsidRDefault="00CE48E4">
      <w:pPr>
        <w:pStyle w:val="En-tte"/>
        <w:widowControl w:val="0"/>
        <w:tabs>
          <w:tab w:val="clear" w:pos="4536"/>
          <w:tab w:val="clear" w:pos="9072"/>
        </w:tabs>
      </w:pPr>
    </w:p>
    <w:p w14:paraId="12B396C1" w14:textId="77777777" w:rsidR="00CE48E4" w:rsidRDefault="001B4428">
      <w:pPr>
        <w:pStyle w:val="En-tte"/>
        <w:widowControl w:val="0"/>
        <w:tabs>
          <w:tab w:val="clear" w:pos="4536"/>
          <w:tab w:val="clear" w:pos="9072"/>
        </w:tabs>
      </w:pPr>
      <w:r>
        <w:rPr>
          <w:rFonts w:ascii="Arial" w:hAnsi="Arial" w:cs="Arial"/>
          <w:b/>
          <w:sz w:val="20"/>
          <w:szCs w:val="20"/>
        </w:rPr>
        <w:t xml:space="preserve">NANTISSEMENT OU CESSION DE CRÉANCE : </w:t>
      </w:r>
    </w:p>
    <w:p w14:paraId="0EAB1460" w14:textId="77777777" w:rsidR="00CE48E4" w:rsidRDefault="00CE48E4">
      <w:pPr>
        <w:pStyle w:val="En-tte"/>
        <w:widowControl w:val="0"/>
        <w:tabs>
          <w:tab w:val="clear" w:pos="4536"/>
          <w:tab w:val="clear" w:pos="9072"/>
        </w:tabs>
        <w:rPr>
          <w:rFonts w:ascii="Arial" w:hAnsi="Arial" w:cs="Arial"/>
          <w:sz w:val="20"/>
          <w:szCs w:val="20"/>
        </w:rPr>
      </w:pPr>
    </w:p>
    <w:p w14:paraId="54396B6F" w14:textId="77777777" w:rsidR="00CE48E4" w:rsidRDefault="00CE48E4">
      <w:pPr>
        <w:pStyle w:val="En-tte"/>
        <w:widowControl w:val="0"/>
        <w:tabs>
          <w:tab w:val="clear" w:pos="4536"/>
          <w:tab w:val="clear" w:pos="9072"/>
        </w:tabs>
        <w:rPr>
          <w:rFonts w:ascii="Arial" w:hAnsi="Arial" w:cs="Arial"/>
          <w:sz w:val="20"/>
          <w:szCs w:val="20"/>
        </w:rPr>
      </w:pPr>
    </w:p>
    <w:p w14:paraId="39DB62E2" w14:textId="77777777" w:rsidR="00CE48E4" w:rsidRDefault="001B4428">
      <w:pPr>
        <w:keepNext/>
        <w:keepLines/>
        <w:pBdr>
          <w:top w:val="none" w:sz="0" w:space="0" w:color="000000"/>
          <w:left w:val="none" w:sz="0" w:space="0" w:color="000000"/>
          <w:bottom w:val="double" w:sz="6" w:space="1" w:color="000000"/>
          <w:right w:val="none" w:sz="0" w:space="0" w:color="000000"/>
        </w:pBdr>
        <w:tabs>
          <w:tab w:val="left" w:pos="4605"/>
          <w:tab w:val="left" w:pos="9210"/>
        </w:tabs>
      </w:pPr>
      <w:r>
        <w:rPr>
          <w:rFonts w:ascii="Arial" w:hAnsi="Arial" w:cs="Arial"/>
          <w:b/>
          <w:sz w:val="20"/>
          <w:szCs w:val="20"/>
        </w:rPr>
        <w:t>NOTIFICATION DU MARCHE  AU TITULAIRE (Date d’effet du marché)</w:t>
      </w:r>
    </w:p>
    <w:p w14:paraId="306D3E9C" w14:textId="77777777" w:rsidR="00CE48E4" w:rsidRDefault="00CE48E4">
      <w:pPr>
        <w:keepNext/>
        <w:keepLines/>
        <w:rPr>
          <w:rFonts w:ascii="Arial" w:hAnsi="Arial" w:cs="Arial"/>
          <w:b/>
          <w:sz w:val="20"/>
          <w:szCs w:val="20"/>
        </w:rPr>
      </w:pPr>
    </w:p>
    <w:p w14:paraId="6A07BD96" w14:textId="77777777" w:rsidR="00CE48E4" w:rsidRDefault="00CE48E4">
      <w:pPr>
        <w:rPr>
          <w:rFonts w:ascii="Arial" w:hAnsi="Arial" w:cs="Arial"/>
          <w:b/>
          <w:sz w:val="20"/>
          <w:szCs w:val="20"/>
        </w:rPr>
      </w:pPr>
    </w:p>
    <w:p w14:paraId="4601184E" w14:textId="77777777" w:rsidR="00CE48E4" w:rsidRDefault="00CE48E4">
      <w:pPr>
        <w:keepLines/>
        <w:tabs>
          <w:tab w:val="left" w:pos="4605"/>
          <w:tab w:val="left" w:pos="9210"/>
        </w:tabs>
        <w:rPr>
          <w:rFonts w:ascii="Arial" w:hAnsi="Arial" w:cs="Arial"/>
          <w:b/>
          <w:sz w:val="20"/>
          <w:szCs w:val="20"/>
        </w:rPr>
      </w:pPr>
    </w:p>
    <w:p w14:paraId="330E48FF" w14:textId="77777777" w:rsidR="00CE48E4" w:rsidRDefault="00CE48E4">
      <w:pPr>
        <w:keepLines/>
        <w:tabs>
          <w:tab w:val="left" w:pos="4605"/>
          <w:tab w:val="left" w:pos="9210"/>
        </w:tabs>
        <w:rPr>
          <w:rFonts w:ascii="Arial" w:hAnsi="Arial" w:cs="Arial"/>
          <w:b/>
          <w:sz w:val="20"/>
          <w:szCs w:val="20"/>
        </w:rPr>
      </w:pPr>
    </w:p>
    <w:p w14:paraId="46131E40" w14:textId="77777777" w:rsidR="00CE48E4" w:rsidRDefault="00CE48E4">
      <w:pPr>
        <w:keepLines/>
        <w:tabs>
          <w:tab w:val="left" w:pos="4605"/>
          <w:tab w:val="left" w:pos="9210"/>
        </w:tabs>
        <w:rPr>
          <w:rFonts w:ascii="Arial" w:hAnsi="Arial" w:cs="Arial"/>
          <w:b/>
          <w:strike/>
          <w:sz w:val="20"/>
          <w:szCs w:val="20"/>
        </w:rPr>
      </w:pPr>
    </w:p>
    <w:p w14:paraId="667C5F41" w14:textId="77777777" w:rsidR="00CE48E4" w:rsidRDefault="00CE48E4">
      <w:pPr>
        <w:sectPr w:rsidR="00CE48E4">
          <w:headerReference w:type="default" r:id="rId13"/>
          <w:footerReference w:type="default" r:id="rId14"/>
          <w:headerReference w:type="first" r:id="rId15"/>
          <w:footerReference w:type="first" r:id="rId16"/>
          <w:pgSz w:w="11906" w:h="16838"/>
          <w:pgMar w:top="1418" w:right="1413" w:bottom="1418" w:left="1418" w:header="851" w:footer="851" w:gutter="0"/>
          <w:pgNumType w:start="1"/>
          <w:cols w:space="720"/>
          <w:titlePg/>
          <w:docGrid w:linePitch="360"/>
        </w:sectPr>
      </w:pPr>
    </w:p>
    <w:p w14:paraId="4C5F30EE" w14:textId="77777777" w:rsidR="00CE48E4" w:rsidRDefault="001B4428">
      <w:pPr>
        <w:pStyle w:val="Titre1"/>
        <w:pBdr>
          <w:top w:val="single" w:sz="6" w:space="1" w:color="000000" w:shadow="1"/>
          <w:left w:val="single" w:sz="6" w:space="4" w:color="000000" w:shadow="1"/>
          <w:bottom w:val="single" w:sz="6" w:space="1" w:color="000000" w:shadow="1"/>
          <w:right w:val="single" w:sz="6" w:space="4" w:color="000000" w:shadow="1"/>
        </w:pBdr>
        <w:jc w:val="center"/>
      </w:pPr>
      <w:r>
        <w:lastRenderedPageBreak/>
        <w:t>ANNEXE N° …. : DÉSIGNATION DES CO-TRAITANTS ET RÉPARTITION DES PRESTATIONS</w:t>
      </w:r>
    </w:p>
    <w:p w14:paraId="7AE4FF03" w14:textId="77777777" w:rsidR="00CE48E4" w:rsidRDefault="00CE48E4">
      <w:pPr>
        <w:keepNext/>
        <w:rPr>
          <w:rFonts w:ascii="Arial" w:hAnsi="Arial" w:cs="Arial"/>
          <w:b/>
          <w:i/>
          <w:color w:val="000000"/>
          <w:sz w:val="20"/>
          <w:szCs w:val="20"/>
        </w:rPr>
      </w:pPr>
    </w:p>
    <w:tbl>
      <w:tblPr>
        <w:tblW w:w="0" w:type="auto"/>
        <w:tblInd w:w="-189" w:type="dxa"/>
        <w:tblLayout w:type="fixed"/>
        <w:tblCellMar>
          <w:left w:w="79" w:type="dxa"/>
          <w:right w:w="79" w:type="dxa"/>
        </w:tblCellMar>
        <w:tblLook w:val="0000" w:firstRow="0" w:lastRow="0" w:firstColumn="0" w:lastColumn="0" w:noHBand="0" w:noVBand="0"/>
      </w:tblPr>
      <w:tblGrid>
        <w:gridCol w:w="5182"/>
        <w:gridCol w:w="3960"/>
        <w:gridCol w:w="2340"/>
        <w:gridCol w:w="720"/>
        <w:gridCol w:w="2385"/>
      </w:tblGrid>
      <w:tr w:rsidR="00CE48E4" w14:paraId="41E6A139" w14:textId="77777777">
        <w:trPr>
          <w:cantSplit/>
          <w:trHeight w:val="387"/>
        </w:trPr>
        <w:tc>
          <w:tcPr>
            <w:tcW w:w="5182" w:type="dxa"/>
            <w:tcBorders>
              <w:top w:val="single" w:sz="6" w:space="0" w:color="000000"/>
              <w:left w:val="single" w:sz="6" w:space="0" w:color="000000"/>
              <w:bottom w:val="single" w:sz="6" w:space="0" w:color="000000"/>
            </w:tcBorders>
            <w:shd w:val="clear" w:color="auto" w:fill="ECECEC"/>
            <w:vAlign w:val="center"/>
          </w:tcPr>
          <w:p w14:paraId="3E180D27" w14:textId="77777777" w:rsidR="00CE48E4" w:rsidRDefault="001B4428">
            <w:pPr>
              <w:jc w:val="center"/>
            </w:pPr>
            <w:r>
              <w:rPr>
                <w:rFonts w:ascii="Arial" w:hAnsi="Arial" w:cs="Arial"/>
                <w:i/>
                <w:sz w:val="20"/>
                <w:szCs w:val="20"/>
              </w:rPr>
              <w:t>Désignation de l’entreprise</w:t>
            </w:r>
          </w:p>
        </w:tc>
        <w:tc>
          <w:tcPr>
            <w:tcW w:w="3960" w:type="dxa"/>
            <w:tcBorders>
              <w:top w:val="single" w:sz="6" w:space="0" w:color="000000"/>
              <w:left w:val="single" w:sz="6" w:space="0" w:color="000000"/>
              <w:bottom w:val="single" w:sz="6" w:space="0" w:color="000000"/>
            </w:tcBorders>
            <w:shd w:val="clear" w:color="auto" w:fill="ECECEC"/>
            <w:vAlign w:val="center"/>
          </w:tcPr>
          <w:p w14:paraId="3BBD5CC5" w14:textId="77777777" w:rsidR="00CE48E4" w:rsidRDefault="001B4428">
            <w:pPr>
              <w:jc w:val="center"/>
            </w:pPr>
            <w:r>
              <w:rPr>
                <w:rFonts w:ascii="Arial" w:hAnsi="Arial" w:cs="Arial"/>
                <w:i/>
                <w:sz w:val="20"/>
                <w:szCs w:val="20"/>
              </w:rPr>
              <w:t>Prestations concernées</w:t>
            </w:r>
          </w:p>
        </w:tc>
        <w:tc>
          <w:tcPr>
            <w:tcW w:w="2340" w:type="dxa"/>
            <w:tcBorders>
              <w:top w:val="single" w:sz="6" w:space="0" w:color="000000"/>
              <w:left w:val="single" w:sz="6" w:space="0" w:color="000000"/>
              <w:bottom w:val="single" w:sz="6" w:space="0" w:color="000000"/>
            </w:tcBorders>
            <w:shd w:val="clear" w:color="auto" w:fill="ECECEC"/>
            <w:vAlign w:val="center"/>
          </w:tcPr>
          <w:p w14:paraId="6A9CD5F8" w14:textId="77777777" w:rsidR="00CE48E4" w:rsidRDefault="001B4428">
            <w:pPr>
              <w:jc w:val="center"/>
            </w:pPr>
            <w:r>
              <w:rPr>
                <w:rFonts w:ascii="Arial" w:hAnsi="Arial" w:cs="Arial"/>
                <w:i/>
                <w:sz w:val="20"/>
                <w:szCs w:val="20"/>
              </w:rPr>
              <w:t>Montant H.T.</w:t>
            </w:r>
          </w:p>
        </w:tc>
        <w:tc>
          <w:tcPr>
            <w:tcW w:w="720" w:type="dxa"/>
            <w:tcBorders>
              <w:top w:val="single" w:sz="6" w:space="0" w:color="000000"/>
              <w:left w:val="single" w:sz="6" w:space="0" w:color="000000"/>
              <w:bottom w:val="single" w:sz="6" w:space="0" w:color="000000"/>
            </w:tcBorders>
            <w:shd w:val="clear" w:color="auto" w:fill="ECECEC"/>
            <w:vAlign w:val="center"/>
          </w:tcPr>
          <w:p w14:paraId="1DC97438" w14:textId="77777777" w:rsidR="00CE48E4" w:rsidRDefault="001B4428">
            <w:pPr>
              <w:jc w:val="center"/>
            </w:pPr>
            <w:r>
              <w:rPr>
                <w:rFonts w:ascii="Arial" w:hAnsi="Arial" w:cs="Arial"/>
                <w:i/>
                <w:sz w:val="20"/>
                <w:szCs w:val="20"/>
              </w:rPr>
              <w:t>Taux T.V.A.</w:t>
            </w:r>
          </w:p>
        </w:tc>
        <w:tc>
          <w:tcPr>
            <w:tcW w:w="2385"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547C5C1D" w14:textId="77777777" w:rsidR="00CE48E4" w:rsidRDefault="001B4428">
            <w:pPr>
              <w:jc w:val="center"/>
            </w:pPr>
            <w:r>
              <w:rPr>
                <w:rFonts w:ascii="Arial" w:hAnsi="Arial" w:cs="Arial"/>
                <w:i/>
                <w:sz w:val="20"/>
                <w:szCs w:val="20"/>
              </w:rPr>
              <w:t>Montant T.T.C.</w:t>
            </w:r>
          </w:p>
        </w:tc>
      </w:tr>
      <w:tr w:rsidR="00CE48E4" w14:paraId="6667149F" w14:textId="77777777">
        <w:trPr>
          <w:cantSplit/>
          <w:trHeight w:val="217"/>
        </w:trPr>
        <w:tc>
          <w:tcPr>
            <w:tcW w:w="5182" w:type="dxa"/>
            <w:tcBorders>
              <w:top w:val="single" w:sz="6" w:space="0" w:color="000000"/>
              <w:left w:val="single" w:sz="6" w:space="0" w:color="000000"/>
              <w:bottom w:val="single" w:sz="6" w:space="0" w:color="000000"/>
            </w:tcBorders>
            <w:shd w:val="clear" w:color="auto" w:fill="auto"/>
          </w:tcPr>
          <w:p w14:paraId="47C3D5A2" w14:textId="77777777" w:rsidR="00CE48E4" w:rsidRDefault="001B4428">
            <w:r>
              <w:rPr>
                <w:rFonts w:ascii="Arial" w:hAnsi="Arial" w:cs="Arial"/>
                <w:sz w:val="20"/>
                <w:szCs w:val="20"/>
              </w:rPr>
              <w:t>Dénomination sociale :</w:t>
            </w:r>
          </w:p>
          <w:p w14:paraId="3EE77E18" w14:textId="77777777" w:rsidR="00CE48E4" w:rsidRDefault="001B4428">
            <w:r>
              <w:rPr>
                <w:rFonts w:ascii="Arial" w:hAnsi="Arial" w:cs="Arial"/>
                <w:sz w:val="20"/>
                <w:szCs w:val="20"/>
              </w:rPr>
              <w:t>SIRET : ………………………….….Code APE…………</w:t>
            </w:r>
          </w:p>
          <w:p w14:paraId="51DD3B2E" w14:textId="77777777" w:rsidR="00CE48E4" w:rsidRDefault="001B4428">
            <w:r>
              <w:rPr>
                <w:rFonts w:ascii="Arial" w:hAnsi="Arial" w:cs="Arial"/>
                <w:sz w:val="20"/>
                <w:szCs w:val="20"/>
              </w:rPr>
              <w:t>N° TVA intracommunautaire :</w:t>
            </w:r>
          </w:p>
          <w:p w14:paraId="2F343319" w14:textId="77777777" w:rsidR="00CE48E4" w:rsidRDefault="001B4428">
            <w:r>
              <w:rPr>
                <w:rFonts w:ascii="Arial" w:hAnsi="Arial" w:cs="Arial"/>
                <w:sz w:val="20"/>
                <w:szCs w:val="20"/>
              </w:rPr>
              <w:t>Adresse :</w:t>
            </w:r>
          </w:p>
          <w:p w14:paraId="00990254" w14:textId="77777777" w:rsidR="00CE48E4" w:rsidRDefault="00CE48E4">
            <w:pPr>
              <w:rPr>
                <w:rFonts w:ascii="Arial" w:hAnsi="Arial" w:cs="Arial"/>
                <w:sz w:val="20"/>
                <w:szCs w:val="20"/>
              </w:rPr>
            </w:pPr>
          </w:p>
        </w:tc>
        <w:tc>
          <w:tcPr>
            <w:tcW w:w="3960" w:type="dxa"/>
            <w:tcBorders>
              <w:top w:val="single" w:sz="6" w:space="0" w:color="000000"/>
              <w:left w:val="single" w:sz="6" w:space="0" w:color="000000"/>
              <w:bottom w:val="single" w:sz="6" w:space="0" w:color="000000"/>
            </w:tcBorders>
            <w:shd w:val="clear" w:color="auto" w:fill="auto"/>
          </w:tcPr>
          <w:p w14:paraId="08FB057E" w14:textId="77777777" w:rsidR="00CE48E4" w:rsidRDefault="00CE48E4">
            <w:pPr>
              <w:snapToGrid w:val="0"/>
              <w:rPr>
                <w:rFonts w:ascii="Arial" w:hAnsi="Arial" w:cs="Arial"/>
                <w:sz w:val="20"/>
                <w:szCs w:val="20"/>
              </w:rPr>
            </w:pPr>
          </w:p>
        </w:tc>
        <w:tc>
          <w:tcPr>
            <w:tcW w:w="2340" w:type="dxa"/>
            <w:tcBorders>
              <w:top w:val="single" w:sz="6" w:space="0" w:color="000000"/>
              <w:left w:val="single" w:sz="6" w:space="0" w:color="000000"/>
              <w:bottom w:val="single" w:sz="6" w:space="0" w:color="000000"/>
            </w:tcBorders>
            <w:shd w:val="clear" w:color="auto" w:fill="auto"/>
          </w:tcPr>
          <w:p w14:paraId="210E765D" w14:textId="77777777" w:rsidR="00CE48E4" w:rsidRDefault="00CE48E4">
            <w:pPr>
              <w:snapToGrid w:val="0"/>
              <w:rPr>
                <w:rFonts w:ascii="Arial" w:hAnsi="Arial" w:cs="Arial"/>
                <w:sz w:val="20"/>
                <w:szCs w:val="20"/>
              </w:rPr>
            </w:pPr>
          </w:p>
        </w:tc>
        <w:tc>
          <w:tcPr>
            <w:tcW w:w="720" w:type="dxa"/>
            <w:tcBorders>
              <w:top w:val="single" w:sz="6" w:space="0" w:color="000000"/>
              <w:left w:val="single" w:sz="6" w:space="0" w:color="000000"/>
              <w:bottom w:val="single" w:sz="6" w:space="0" w:color="000000"/>
            </w:tcBorders>
            <w:shd w:val="clear" w:color="auto" w:fill="auto"/>
          </w:tcPr>
          <w:p w14:paraId="42DF869E" w14:textId="77777777" w:rsidR="00CE48E4" w:rsidRDefault="00CE48E4">
            <w:pPr>
              <w:snapToGrid w:val="0"/>
              <w:rPr>
                <w:rFonts w:ascii="Arial" w:hAnsi="Arial" w:cs="Arial"/>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143C3FC5" w14:textId="77777777" w:rsidR="00CE48E4" w:rsidRDefault="00CE48E4">
            <w:pPr>
              <w:snapToGrid w:val="0"/>
              <w:rPr>
                <w:rFonts w:ascii="Arial" w:hAnsi="Arial" w:cs="Arial"/>
                <w:sz w:val="20"/>
                <w:szCs w:val="20"/>
              </w:rPr>
            </w:pPr>
          </w:p>
        </w:tc>
      </w:tr>
      <w:tr w:rsidR="00CE48E4" w14:paraId="1738D0D1" w14:textId="77777777">
        <w:trPr>
          <w:cantSplit/>
          <w:trHeight w:val="218"/>
        </w:trPr>
        <w:tc>
          <w:tcPr>
            <w:tcW w:w="5182" w:type="dxa"/>
            <w:tcBorders>
              <w:top w:val="single" w:sz="6" w:space="0" w:color="000000"/>
              <w:left w:val="single" w:sz="6" w:space="0" w:color="000000"/>
              <w:bottom w:val="single" w:sz="6" w:space="0" w:color="000000"/>
            </w:tcBorders>
            <w:shd w:val="clear" w:color="auto" w:fill="auto"/>
          </w:tcPr>
          <w:p w14:paraId="1B8F1079" w14:textId="77777777" w:rsidR="00CE48E4" w:rsidRDefault="001B4428">
            <w:r>
              <w:rPr>
                <w:rFonts w:ascii="Arial" w:hAnsi="Arial" w:cs="Arial"/>
                <w:sz w:val="20"/>
                <w:szCs w:val="20"/>
              </w:rPr>
              <w:t>Dénomination sociale :</w:t>
            </w:r>
          </w:p>
          <w:p w14:paraId="5A77BD55" w14:textId="77777777" w:rsidR="00CE48E4" w:rsidRDefault="001B4428">
            <w:r>
              <w:rPr>
                <w:rFonts w:ascii="Arial" w:hAnsi="Arial" w:cs="Arial"/>
                <w:sz w:val="20"/>
                <w:szCs w:val="20"/>
              </w:rPr>
              <w:t>SIRET : ………………………….….Code APE…………</w:t>
            </w:r>
          </w:p>
          <w:p w14:paraId="3EA75BBE" w14:textId="77777777" w:rsidR="00CE48E4" w:rsidRDefault="001B4428">
            <w:r>
              <w:rPr>
                <w:rFonts w:ascii="Arial" w:hAnsi="Arial" w:cs="Arial"/>
                <w:sz w:val="20"/>
                <w:szCs w:val="20"/>
              </w:rPr>
              <w:t>N° TVA intracommunautaire :</w:t>
            </w:r>
          </w:p>
          <w:p w14:paraId="35775726" w14:textId="77777777" w:rsidR="00CE48E4" w:rsidRDefault="001B4428">
            <w:r>
              <w:rPr>
                <w:rFonts w:ascii="Arial" w:hAnsi="Arial" w:cs="Arial"/>
                <w:sz w:val="20"/>
                <w:szCs w:val="20"/>
              </w:rPr>
              <w:t>Adresse :</w:t>
            </w:r>
          </w:p>
          <w:p w14:paraId="3E571F73" w14:textId="77777777" w:rsidR="00CE48E4" w:rsidRDefault="00CE48E4">
            <w:pPr>
              <w:rPr>
                <w:rFonts w:ascii="Arial" w:hAnsi="Arial" w:cs="Arial"/>
                <w:sz w:val="20"/>
                <w:szCs w:val="20"/>
              </w:rPr>
            </w:pPr>
          </w:p>
        </w:tc>
        <w:tc>
          <w:tcPr>
            <w:tcW w:w="3960" w:type="dxa"/>
            <w:tcBorders>
              <w:top w:val="single" w:sz="6" w:space="0" w:color="000000"/>
              <w:left w:val="single" w:sz="6" w:space="0" w:color="000000"/>
              <w:bottom w:val="single" w:sz="6" w:space="0" w:color="000000"/>
            </w:tcBorders>
            <w:shd w:val="clear" w:color="auto" w:fill="auto"/>
          </w:tcPr>
          <w:p w14:paraId="2F5E6608" w14:textId="77777777" w:rsidR="00CE48E4" w:rsidRDefault="00CE48E4">
            <w:pPr>
              <w:snapToGrid w:val="0"/>
              <w:rPr>
                <w:rFonts w:ascii="Arial" w:hAnsi="Arial" w:cs="Arial"/>
                <w:sz w:val="20"/>
                <w:szCs w:val="20"/>
              </w:rPr>
            </w:pPr>
          </w:p>
        </w:tc>
        <w:tc>
          <w:tcPr>
            <w:tcW w:w="2340" w:type="dxa"/>
            <w:tcBorders>
              <w:top w:val="single" w:sz="6" w:space="0" w:color="000000"/>
              <w:left w:val="single" w:sz="6" w:space="0" w:color="000000"/>
              <w:bottom w:val="single" w:sz="6" w:space="0" w:color="000000"/>
            </w:tcBorders>
            <w:shd w:val="clear" w:color="auto" w:fill="auto"/>
          </w:tcPr>
          <w:p w14:paraId="537CFFEC" w14:textId="77777777" w:rsidR="00CE48E4" w:rsidRDefault="00CE48E4">
            <w:pPr>
              <w:pStyle w:val="Notedebasdepage"/>
              <w:snapToGrid w:val="0"/>
              <w:rPr>
                <w:rFonts w:ascii="Arial" w:hAnsi="Arial" w:cs="Arial"/>
                <w:sz w:val="20"/>
                <w:szCs w:val="20"/>
              </w:rPr>
            </w:pPr>
          </w:p>
        </w:tc>
        <w:tc>
          <w:tcPr>
            <w:tcW w:w="720" w:type="dxa"/>
            <w:tcBorders>
              <w:top w:val="single" w:sz="6" w:space="0" w:color="000000"/>
              <w:left w:val="single" w:sz="6" w:space="0" w:color="000000"/>
              <w:bottom w:val="single" w:sz="6" w:space="0" w:color="000000"/>
            </w:tcBorders>
            <w:shd w:val="clear" w:color="auto" w:fill="auto"/>
          </w:tcPr>
          <w:p w14:paraId="7D72D15B" w14:textId="77777777" w:rsidR="00CE48E4" w:rsidRDefault="00CE48E4">
            <w:pPr>
              <w:snapToGrid w:val="0"/>
              <w:rPr>
                <w:rFonts w:ascii="Arial" w:hAnsi="Arial" w:cs="Arial"/>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38D67AFB" w14:textId="77777777" w:rsidR="00CE48E4" w:rsidRDefault="00CE48E4">
            <w:pPr>
              <w:snapToGrid w:val="0"/>
              <w:rPr>
                <w:rFonts w:ascii="Arial" w:hAnsi="Arial" w:cs="Arial"/>
                <w:sz w:val="20"/>
                <w:szCs w:val="20"/>
              </w:rPr>
            </w:pPr>
          </w:p>
        </w:tc>
      </w:tr>
      <w:tr w:rsidR="00CE48E4" w14:paraId="273A45DC" w14:textId="77777777">
        <w:trPr>
          <w:cantSplit/>
          <w:trHeight w:val="217"/>
        </w:trPr>
        <w:tc>
          <w:tcPr>
            <w:tcW w:w="5182" w:type="dxa"/>
            <w:tcBorders>
              <w:top w:val="single" w:sz="6" w:space="0" w:color="000000"/>
              <w:left w:val="single" w:sz="6" w:space="0" w:color="000000"/>
              <w:bottom w:val="single" w:sz="6" w:space="0" w:color="000000"/>
            </w:tcBorders>
            <w:shd w:val="clear" w:color="auto" w:fill="auto"/>
          </w:tcPr>
          <w:p w14:paraId="79AFAF66" w14:textId="77777777" w:rsidR="00CE48E4" w:rsidRDefault="001B4428">
            <w:r>
              <w:rPr>
                <w:rFonts w:ascii="Arial" w:hAnsi="Arial" w:cs="Arial"/>
                <w:sz w:val="20"/>
                <w:szCs w:val="20"/>
              </w:rPr>
              <w:t>Dénomination sociale :</w:t>
            </w:r>
          </w:p>
          <w:p w14:paraId="63E8D536" w14:textId="77777777" w:rsidR="00CE48E4" w:rsidRDefault="001B4428">
            <w:r>
              <w:rPr>
                <w:rFonts w:ascii="Arial" w:hAnsi="Arial" w:cs="Arial"/>
                <w:sz w:val="20"/>
                <w:szCs w:val="20"/>
              </w:rPr>
              <w:t>SIRET : ………………………….….Code APE…………</w:t>
            </w:r>
          </w:p>
          <w:p w14:paraId="76486DE1" w14:textId="77777777" w:rsidR="00CE48E4" w:rsidRDefault="001B4428">
            <w:r>
              <w:rPr>
                <w:rFonts w:ascii="Arial" w:hAnsi="Arial" w:cs="Arial"/>
                <w:sz w:val="20"/>
                <w:szCs w:val="20"/>
              </w:rPr>
              <w:t>N° TVA intracommunautaire :</w:t>
            </w:r>
          </w:p>
          <w:p w14:paraId="53AC34D7" w14:textId="77777777" w:rsidR="00CE48E4" w:rsidRDefault="001B4428">
            <w:r>
              <w:rPr>
                <w:rFonts w:ascii="Arial" w:hAnsi="Arial" w:cs="Arial"/>
                <w:sz w:val="20"/>
                <w:szCs w:val="20"/>
              </w:rPr>
              <w:t>Adresse :</w:t>
            </w:r>
          </w:p>
          <w:p w14:paraId="10740FB9" w14:textId="77777777" w:rsidR="00CE48E4" w:rsidRDefault="00CE48E4">
            <w:pPr>
              <w:rPr>
                <w:rFonts w:ascii="Arial" w:hAnsi="Arial" w:cs="Arial"/>
                <w:sz w:val="20"/>
                <w:szCs w:val="20"/>
              </w:rPr>
            </w:pPr>
          </w:p>
        </w:tc>
        <w:tc>
          <w:tcPr>
            <w:tcW w:w="3960" w:type="dxa"/>
            <w:tcBorders>
              <w:top w:val="single" w:sz="6" w:space="0" w:color="000000"/>
              <w:left w:val="single" w:sz="6" w:space="0" w:color="000000"/>
              <w:bottom w:val="single" w:sz="6" w:space="0" w:color="000000"/>
            </w:tcBorders>
            <w:shd w:val="clear" w:color="auto" w:fill="auto"/>
          </w:tcPr>
          <w:p w14:paraId="4F8BEA19" w14:textId="77777777" w:rsidR="00CE48E4" w:rsidRDefault="00CE48E4">
            <w:pPr>
              <w:snapToGrid w:val="0"/>
              <w:rPr>
                <w:rFonts w:ascii="Arial" w:hAnsi="Arial" w:cs="Arial"/>
                <w:sz w:val="20"/>
                <w:szCs w:val="20"/>
              </w:rPr>
            </w:pPr>
          </w:p>
        </w:tc>
        <w:tc>
          <w:tcPr>
            <w:tcW w:w="2340" w:type="dxa"/>
            <w:tcBorders>
              <w:top w:val="single" w:sz="6" w:space="0" w:color="000000"/>
              <w:left w:val="single" w:sz="6" w:space="0" w:color="000000"/>
              <w:bottom w:val="single" w:sz="6" w:space="0" w:color="000000"/>
            </w:tcBorders>
            <w:shd w:val="clear" w:color="auto" w:fill="auto"/>
          </w:tcPr>
          <w:p w14:paraId="45A09C45" w14:textId="77777777" w:rsidR="00CE48E4" w:rsidRDefault="00CE48E4">
            <w:pPr>
              <w:snapToGrid w:val="0"/>
              <w:rPr>
                <w:rFonts w:ascii="Arial" w:hAnsi="Arial" w:cs="Arial"/>
                <w:sz w:val="20"/>
                <w:szCs w:val="20"/>
              </w:rPr>
            </w:pPr>
          </w:p>
        </w:tc>
        <w:tc>
          <w:tcPr>
            <w:tcW w:w="720" w:type="dxa"/>
            <w:tcBorders>
              <w:top w:val="single" w:sz="6" w:space="0" w:color="000000"/>
              <w:left w:val="single" w:sz="6" w:space="0" w:color="000000"/>
              <w:bottom w:val="single" w:sz="6" w:space="0" w:color="000000"/>
            </w:tcBorders>
            <w:shd w:val="clear" w:color="auto" w:fill="auto"/>
          </w:tcPr>
          <w:p w14:paraId="3D97DF14" w14:textId="77777777" w:rsidR="00CE48E4" w:rsidRDefault="00CE48E4">
            <w:pPr>
              <w:snapToGrid w:val="0"/>
              <w:rPr>
                <w:rFonts w:ascii="Arial" w:hAnsi="Arial" w:cs="Arial"/>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0655DE35" w14:textId="77777777" w:rsidR="00CE48E4" w:rsidRDefault="00CE48E4">
            <w:pPr>
              <w:snapToGrid w:val="0"/>
              <w:rPr>
                <w:rFonts w:ascii="Arial" w:hAnsi="Arial" w:cs="Arial"/>
                <w:sz w:val="20"/>
                <w:szCs w:val="20"/>
              </w:rPr>
            </w:pPr>
          </w:p>
        </w:tc>
      </w:tr>
      <w:tr w:rsidR="00CE48E4" w14:paraId="6BC4E8BE" w14:textId="77777777">
        <w:trPr>
          <w:cantSplit/>
          <w:trHeight w:val="218"/>
        </w:trPr>
        <w:tc>
          <w:tcPr>
            <w:tcW w:w="5182" w:type="dxa"/>
            <w:tcBorders>
              <w:top w:val="single" w:sz="6" w:space="0" w:color="000000"/>
              <w:left w:val="single" w:sz="6" w:space="0" w:color="000000"/>
              <w:bottom w:val="single" w:sz="6" w:space="0" w:color="000000"/>
            </w:tcBorders>
            <w:shd w:val="clear" w:color="auto" w:fill="auto"/>
          </w:tcPr>
          <w:p w14:paraId="0196E204" w14:textId="77777777" w:rsidR="00CE48E4" w:rsidRDefault="001B4428">
            <w:r>
              <w:rPr>
                <w:rFonts w:ascii="Arial" w:hAnsi="Arial" w:cs="Arial"/>
                <w:sz w:val="20"/>
                <w:szCs w:val="20"/>
              </w:rPr>
              <w:t>Dénomination sociale :</w:t>
            </w:r>
          </w:p>
          <w:p w14:paraId="146965CF" w14:textId="77777777" w:rsidR="00CE48E4" w:rsidRDefault="001B4428">
            <w:r>
              <w:rPr>
                <w:rFonts w:ascii="Arial" w:hAnsi="Arial" w:cs="Arial"/>
                <w:sz w:val="20"/>
                <w:szCs w:val="20"/>
              </w:rPr>
              <w:t>SIRET : ………………………….….Code APE…………</w:t>
            </w:r>
          </w:p>
          <w:p w14:paraId="2A736C13" w14:textId="77777777" w:rsidR="00CE48E4" w:rsidRDefault="001B4428">
            <w:r>
              <w:rPr>
                <w:rFonts w:ascii="Arial" w:hAnsi="Arial" w:cs="Arial"/>
                <w:sz w:val="20"/>
                <w:szCs w:val="20"/>
              </w:rPr>
              <w:t>N° TVA intracommunautaire :</w:t>
            </w:r>
          </w:p>
          <w:p w14:paraId="2905EAE2" w14:textId="77777777" w:rsidR="00CE48E4" w:rsidRDefault="001B4428">
            <w:r>
              <w:rPr>
                <w:rFonts w:ascii="Arial" w:hAnsi="Arial" w:cs="Arial"/>
                <w:sz w:val="20"/>
                <w:szCs w:val="20"/>
              </w:rPr>
              <w:t>Adresse :</w:t>
            </w:r>
          </w:p>
          <w:p w14:paraId="6310B75B" w14:textId="77777777" w:rsidR="00CE48E4" w:rsidRDefault="00CE48E4">
            <w:pPr>
              <w:rPr>
                <w:rFonts w:ascii="Arial" w:hAnsi="Arial" w:cs="Arial"/>
                <w:sz w:val="20"/>
                <w:szCs w:val="20"/>
              </w:rPr>
            </w:pPr>
          </w:p>
        </w:tc>
        <w:tc>
          <w:tcPr>
            <w:tcW w:w="3960" w:type="dxa"/>
            <w:tcBorders>
              <w:top w:val="single" w:sz="6" w:space="0" w:color="000000"/>
              <w:left w:val="single" w:sz="6" w:space="0" w:color="000000"/>
              <w:bottom w:val="single" w:sz="6" w:space="0" w:color="000000"/>
            </w:tcBorders>
            <w:shd w:val="clear" w:color="auto" w:fill="auto"/>
          </w:tcPr>
          <w:p w14:paraId="1356F8B0" w14:textId="77777777" w:rsidR="00CE48E4" w:rsidRDefault="00CE48E4">
            <w:pPr>
              <w:snapToGrid w:val="0"/>
              <w:rPr>
                <w:rFonts w:ascii="Arial" w:hAnsi="Arial" w:cs="Arial"/>
                <w:sz w:val="20"/>
                <w:szCs w:val="20"/>
              </w:rPr>
            </w:pPr>
          </w:p>
        </w:tc>
        <w:tc>
          <w:tcPr>
            <w:tcW w:w="2340" w:type="dxa"/>
            <w:tcBorders>
              <w:top w:val="single" w:sz="6" w:space="0" w:color="000000"/>
              <w:left w:val="single" w:sz="6" w:space="0" w:color="000000"/>
              <w:bottom w:val="single" w:sz="6" w:space="0" w:color="000000"/>
            </w:tcBorders>
            <w:shd w:val="clear" w:color="auto" w:fill="auto"/>
          </w:tcPr>
          <w:p w14:paraId="0A8F32D6" w14:textId="77777777" w:rsidR="00CE48E4" w:rsidRDefault="00CE48E4">
            <w:pPr>
              <w:snapToGrid w:val="0"/>
              <w:rPr>
                <w:rFonts w:ascii="Arial" w:hAnsi="Arial" w:cs="Arial"/>
                <w:sz w:val="20"/>
                <w:szCs w:val="20"/>
              </w:rPr>
            </w:pPr>
          </w:p>
        </w:tc>
        <w:tc>
          <w:tcPr>
            <w:tcW w:w="720" w:type="dxa"/>
            <w:tcBorders>
              <w:top w:val="single" w:sz="6" w:space="0" w:color="000000"/>
              <w:left w:val="single" w:sz="6" w:space="0" w:color="000000"/>
              <w:bottom w:val="single" w:sz="6" w:space="0" w:color="000000"/>
            </w:tcBorders>
            <w:shd w:val="clear" w:color="auto" w:fill="auto"/>
          </w:tcPr>
          <w:p w14:paraId="329DE661" w14:textId="77777777" w:rsidR="00CE48E4" w:rsidRDefault="00CE48E4">
            <w:pPr>
              <w:snapToGrid w:val="0"/>
              <w:rPr>
                <w:rFonts w:ascii="Arial" w:hAnsi="Arial" w:cs="Arial"/>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6E9BD846" w14:textId="77777777" w:rsidR="00CE48E4" w:rsidRDefault="00CE48E4">
            <w:pPr>
              <w:snapToGrid w:val="0"/>
              <w:rPr>
                <w:rFonts w:ascii="Arial" w:hAnsi="Arial" w:cs="Arial"/>
                <w:sz w:val="20"/>
                <w:szCs w:val="20"/>
              </w:rPr>
            </w:pPr>
          </w:p>
        </w:tc>
      </w:tr>
      <w:tr w:rsidR="00CE48E4" w14:paraId="5C8D626C" w14:textId="77777777">
        <w:trPr>
          <w:cantSplit/>
          <w:trHeight w:val="218"/>
        </w:trPr>
        <w:tc>
          <w:tcPr>
            <w:tcW w:w="5182" w:type="dxa"/>
            <w:tcBorders>
              <w:top w:val="single" w:sz="6" w:space="0" w:color="000000"/>
              <w:left w:val="single" w:sz="6" w:space="0" w:color="000000"/>
              <w:bottom w:val="single" w:sz="6" w:space="0" w:color="000000"/>
            </w:tcBorders>
            <w:shd w:val="clear" w:color="auto" w:fill="auto"/>
          </w:tcPr>
          <w:p w14:paraId="7C21AFD7" w14:textId="77777777" w:rsidR="00CE48E4" w:rsidRDefault="001B4428">
            <w:r>
              <w:rPr>
                <w:rFonts w:ascii="Arial" w:hAnsi="Arial" w:cs="Arial"/>
                <w:sz w:val="20"/>
                <w:szCs w:val="20"/>
              </w:rPr>
              <w:t>Dénomination sociale :</w:t>
            </w:r>
          </w:p>
          <w:p w14:paraId="3363BDD2" w14:textId="77777777" w:rsidR="00CE48E4" w:rsidRDefault="001B4428">
            <w:r>
              <w:rPr>
                <w:rFonts w:ascii="Arial" w:hAnsi="Arial" w:cs="Arial"/>
                <w:sz w:val="20"/>
                <w:szCs w:val="20"/>
              </w:rPr>
              <w:t>SIRET : ………………………….….Code APE…………</w:t>
            </w:r>
          </w:p>
          <w:p w14:paraId="1475FEBA" w14:textId="77777777" w:rsidR="00CE48E4" w:rsidRDefault="001B4428">
            <w:r>
              <w:rPr>
                <w:rFonts w:ascii="Arial" w:hAnsi="Arial" w:cs="Arial"/>
                <w:sz w:val="20"/>
                <w:szCs w:val="20"/>
              </w:rPr>
              <w:t>N° TVA intracommunautaire :</w:t>
            </w:r>
          </w:p>
          <w:p w14:paraId="0DB9EC75" w14:textId="77777777" w:rsidR="00CE48E4" w:rsidRDefault="001B4428">
            <w:r>
              <w:rPr>
                <w:rFonts w:ascii="Arial" w:hAnsi="Arial" w:cs="Arial"/>
                <w:sz w:val="20"/>
                <w:szCs w:val="20"/>
              </w:rPr>
              <w:t>Adresse :</w:t>
            </w:r>
          </w:p>
          <w:p w14:paraId="30B0F189" w14:textId="77777777" w:rsidR="00CE48E4" w:rsidRDefault="00CE48E4">
            <w:pPr>
              <w:rPr>
                <w:rFonts w:ascii="Arial" w:hAnsi="Arial" w:cs="Arial"/>
                <w:sz w:val="20"/>
                <w:szCs w:val="20"/>
              </w:rPr>
            </w:pPr>
          </w:p>
        </w:tc>
        <w:tc>
          <w:tcPr>
            <w:tcW w:w="3960" w:type="dxa"/>
            <w:tcBorders>
              <w:top w:val="single" w:sz="6" w:space="0" w:color="000000"/>
              <w:left w:val="single" w:sz="6" w:space="0" w:color="000000"/>
              <w:bottom w:val="single" w:sz="6" w:space="0" w:color="000000"/>
            </w:tcBorders>
            <w:shd w:val="clear" w:color="auto" w:fill="auto"/>
          </w:tcPr>
          <w:p w14:paraId="0F2EF4FB" w14:textId="77777777" w:rsidR="00CE48E4" w:rsidRDefault="00CE48E4">
            <w:pPr>
              <w:snapToGrid w:val="0"/>
              <w:rPr>
                <w:rFonts w:ascii="Arial" w:hAnsi="Arial" w:cs="Arial"/>
                <w:sz w:val="20"/>
                <w:szCs w:val="20"/>
              </w:rPr>
            </w:pPr>
          </w:p>
        </w:tc>
        <w:tc>
          <w:tcPr>
            <w:tcW w:w="2340" w:type="dxa"/>
            <w:tcBorders>
              <w:top w:val="single" w:sz="6" w:space="0" w:color="000000"/>
              <w:left w:val="single" w:sz="6" w:space="0" w:color="000000"/>
              <w:bottom w:val="single" w:sz="6" w:space="0" w:color="000000"/>
            </w:tcBorders>
            <w:shd w:val="clear" w:color="auto" w:fill="auto"/>
          </w:tcPr>
          <w:p w14:paraId="1778FD5B" w14:textId="77777777" w:rsidR="00CE48E4" w:rsidRDefault="00CE48E4">
            <w:pPr>
              <w:snapToGrid w:val="0"/>
              <w:rPr>
                <w:rFonts w:ascii="Arial" w:hAnsi="Arial" w:cs="Arial"/>
                <w:sz w:val="20"/>
                <w:szCs w:val="20"/>
              </w:rPr>
            </w:pPr>
          </w:p>
        </w:tc>
        <w:tc>
          <w:tcPr>
            <w:tcW w:w="720" w:type="dxa"/>
            <w:tcBorders>
              <w:top w:val="single" w:sz="6" w:space="0" w:color="000000"/>
              <w:left w:val="single" w:sz="6" w:space="0" w:color="000000"/>
              <w:bottom w:val="single" w:sz="6" w:space="0" w:color="000000"/>
            </w:tcBorders>
            <w:shd w:val="clear" w:color="auto" w:fill="auto"/>
          </w:tcPr>
          <w:p w14:paraId="179C3A11" w14:textId="77777777" w:rsidR="00CE48E4" w:rsidRDefault="00CE48E4">
            <w:pPr>
              <w:snapToGrid w:val="0"/>
              <w:rPr>
                <w:rFonts w:ascii="Arial" w:hAnsi="Arial" w:cs="Arial"/>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5F6C65E1" w14:textId="77777777" w:rsidR="00CE48E4" w:rsidRDefault="00CE48E4">
            <w:pPr>
              <w:snapToGrid w:val="0"/>
              <w:rPr>
                <w:rFonts w:ascii="Arial" w:hAnsi="Arial" w:cs="Arial"/>
                <w:sz w:val="20"/>
                <w:szCs w:val="20"/>
              </w:rPr>
            </w:pPr>
          </w:p>
        </w:tc>
      </w:tr>
      <w:tr w:rsidR="00CE48E4" w14:paraId="60CF533E" w14:textId="77777777">
        <w:trPr>
          <w:cantSplit/>
          <w:trHeight w:val="546"/>
        </w:trPr>
        <w:tc>
          <w:tcPr>
            <w:tcW w:w="5182" w:type="dxa"/>
            <w:tcBorders>
              <w:top w:val="single" w:sz="6" w:space="0" w:color="000000"/>
            </w:tcBorders>
            <w:shd w:val="clear" w:color="auto" w:fill="auto"/>
          </w:tcPr>
          <w:p w14:paraId="3705A27A" w14:textId="77777777" w:rsidR="00CE48E4" w:rsidRDefault="00CE48E4">
            <w:pPr>
              <w:snapToGrid w:val="0"/>
              <w:rPr>
                <w:rFonts w:ascii="Arial" w:hAnsi="Arial" w:cs="Arial"/>
                <w:b/>
                <w:sz w:val="20"/>
                <w:szCs w:val="20"/>
              </w:rPr>
            </w:pPr>
          </w:p>
          <w:p w14:paraId="6E36E29B" w14:textId="77777777" w:rsidR="00CE48E4" w:rsidRDefault="00CE48E4">
            <w:pPr>
              <w:rPr>
                <w:rFonts w:ascii="Arial" w:hAnsi="Arial" w:cs="Arial"/>
                <w:b/>
                <w:sz w:val="20"/>
                <w:szCs w:val="20"/>
              </w:rPr>
            </w:pPr>
          </w:p>
          <w:p w14:paraId="4AA04EAB" w14:textId="77777777" w:rsidR="00CE48E4" w:rsidRDefault="00CE48E4">
            <w:pPr>
              <w:rPr>
                <w:rFonts w:ascii="Arial" w:hAnsi="Arial" w:cs="Arial"/>
                <w:b/>
                <w:sz w:val="20"/>
                <w:szCs w:val="20"/>
              </w:rPr>
            </w:pPr>
          </w:p>
        </w:tc>
        <w:tc>
          <w:tcPr>
            <w:tcW w:w="3960" w:type="dxa"/>
            <w:tcBorders>
              <w:top w:val="single" w:sz="6" w:space="0" w:color="000000"/>
              <w:left w:val="single" w:sz="6" w:space="0" w:color="000000"/>
              <w:bottom w:val="single" w:sz="6" w:space="0" w:color="000000"/>
            </w:tcBorders>
            <w:shd w:val="clear" w:color="auto" w:fill="ECECEC"/>
            <w:vAlign w:val="center"/>
          </w:tcPr>
          <w:p w14:paraId="02F6C16E" w14:textId="77777777" w:rsidR="00CE48E4" w:rsidRDefault="001B4428">
            <w:pPr>
              <w:jc w:val="center"/>
            </w:pPr>
            <w:r>
              <w:rPr>
                <w:rFonts w:ascii="Arial" w:hAnsi="Arial" w:cs="Arial"/>
                <w:i/>
                <w:sz w:val="20"/>
                <w:szCs w:val="20"/>
              </w:rPr>
              <w:t>Totaux</w:t>
            </w:r>
          </w:p>
        </w:tc>
        <w:tc>
          <w:tcPr>
            <w:tcW w:w="2340" w:type="dxa"/>
            <w:tcBorders>
              <w:top w:val="single" w:sz="6" w:space="0" w:color="000000"/>
              <w:left w:val="single" w:sz="6" w:space="0" w:color="000000"/>
              <w:bottom w:val="single" w:sz="6" w:space="0" w:color="000000"/>
            </w:tcBorders>
            <w:shd w:val="clear" w:color="auto" w:fill="auto"/>
          </w:tcPr>
          <w:p w14:paraId="4F673B21" w14:textId="77777777" w:rsidR="00CE48E4" w:rsidRDefault="00CE48E4">
            <w:pPr>
              <w:snapToGrid w:val="0"/>
              <w:rPr>
                <w:rFonts w:ascii="Arial" w:hAnsi="Arial" w:cs="Arial"/>
                <w:i/>
                <w:sz w:val="20"/>
                <w:szCs w:val="20"/>
              </w:rPr>
            </w:pPr>
          </w:p>
        </w:tc>
        <w:tc>
          <w:tcPr>
            <w:tcW w:w="720" w:type="dxa"/>
            <w:tcBorders>
              <w:top w:val="single" w:sz="6" w:space="0" w:color="000000"/>
              <w:left w:val="single" w:sz="6" w:space="0" w:color="000000"/>
              <w:bottom w:val="single" w:sz="6" w:space="0" w:color="000000"/>
            </w:tcBorders>
            <w:shd w:val="clear" w:color="auto" w:fill="auto"/>
          </w:tcPr>
          <w:p w14:paraId="4654343C" w14:textId="77777777" w:rsidR="00CE48E4" w:rsidRDefault="00CE48E4">
            <w:pPr>
              <w:snapToGrid w:val="0"/>
              <w:rPr>
                <w:rFonts w:ascii="Arial" w:hAnsi="Arial" w:cs="Arial"/>
                <w:i/>
                <w:sz w:val="20"/>
                <w:szCs w:val="20"/>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2764CB13" w14:textId="77777777" w:rsidR="00CE48E4" w:rsidRDefault="00CE48E4">
            <w:pPr>
              <w:snapToGrid w:val="0"/>
              <w:rPr>
                <w:rFonts w:ascii="Arial" w:hAnsi="Arial" w:cs="Arial"/>
                <w:i/>
                <w:sz w:val="20"/>
                <w:szCs w:val="20"/>
              </w:rPr>
            </w:pPr>
          </w:p>
        </w:tc>
      </w:tr>
    </w:tbl>
    <w:p w14:paraId="0CB96C56" w14:textId="77777777" w:rsidR="00CE48E4" w:rsidRDefault="00CE48E4">
      <w:pPr>
        <w:jc w:val="both"/>
        <w:rPr>
          <w:rFonts w:ascii="Arial" w:hAnsi="Arial" w:cs="Arial"/>
          <w:sz w:val="20"/>
          <w:szCs w:val="20"/>
        </w:rPr>
      </w:pPr>
    </w:p>
    <w:p w14:paraId="407DC78E" w14:textId="77777777" w:rsidR="00F76465" w:rsidRDefault="00F76465">
      <w:pPr>
        <w:keepLines/>
        <w:pBdr>
          <w:top w:val="none" w:sz="0" w:space="0" w:color="000000"/>
          <w:left w:val="none" w:sz="0" w:space="0" w:color="000000"/>
          <w:bottom w:val="double" w:sz="6" w:space="1" w:color="000000"/>
          <w:right w:val="none" w:sz="0" w:space="0" w:color="000000"/>
        </w:pBdr>
        <w:tabs>
          <w:tab w:val="left" w:pos="4605"/>
          <w:tab w:val="left" w:pos="9210"/>
        </w:tabs>
      </w:pPr>
    </w:p>
    <w:sectPr w:rsidR="00F76465">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18"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138D" w14:textId="77777777" w:rsidR="00F76465" w:rsidRDefault="00F76465">
      <w:r>
        <w:separator/>
      </w:r>
    </w:p>
  </w:endnote>
  <w:endnote w:type="continuationSeparator" w:id="0">
    <w:p w14:paraId="53DE98E6" w14:textId="77777777" w:rsidR="00F76465" w:rsidRDefault="00F7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arSymbol">
    <w:altName w:val="Arial Unicode MS"/>
    <w:charset w:val="02"/>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Univers (WN)">
    <w:charset w:val="00"/>
    <w:family w:val="swiss"/>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B8D3" w14:textId="77777777" w:rsidR="00CE48E4" w:rsidRDefault="001B4428">
    <w:pPr>
      <w:pStyle w:val="Pieddepage"/>
    </w:pPr>
    <w:r>
      <w:rPr>
        <w:rStyle w:val="Numrodepage"/>
        <w:rFonts w:ascii="Arial" w:hAnsi="Arial" w:cs="Arial"/>
        <w:sz w:val="16"/>
        <w:szCs w:val="16"/>
      </w:rPr>
      <w:tab/>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sz w:val="16"/>
        <w:szCs w:val="16"/>
      </w:rPr>
      <w:t>6</w:t>
    </w:r>
    <w:r>
      <w:rPr>
        <w:rStyle w:val="Numrodepage"/>
        <w:sz w:val="16"/>
        <w:szCs w:val="16"/>
      </w:rPr>
      <w:fldChar w:fldCharType="end"/>
    </w:r>
    <w:r>
      <w:rPr>
        <w:rFonts w:ascii="Arial" w:hAnsi="Arial" w:cs="Arial"/>
        <w:sz w:val="16"/>
        <w:szCs w:val="16"/>
      </w:rPr>
      <w:t xml:space="preserve"> sur </w:t>
    </w:r>
    <w:r>
      <w:rPr>
        <w:sz w:val="16"/>
        <w:szCs w:val="16"/>
      </w:rPr>
      <w:fldChar w:fldCharType="begin"/>
    </w:r>
    <w:r>
      <w:rPr>
        <w:sz w:val="16"/>
        <w:szCs w:val="16"/>
      </w:rPr>
      <w:instrText xml:space="preserve"> NUMPAGES \* ARABIC </w:instrText>
    </w:r>
    <w:r>
      <w:rPr>
        <w:sz w:val="16"/>
        <w:szCs w:val="16"/>
      </w:rPr>
      <w:fldChar w:fldCharType="separate"/>
    </w:r>
    <w:r>
      <w:rPr>
        <w:sz w:val="16"/>
        <w:szCs w:val="16"/>
      </w:rPr>
      <w:t>7</w:t>
    </w:r>
    <w:r>
      <w:rPr>
        <w:sz w:val="16"/>
        <w:szCs w:val="16"/>
      </w:rPr>
      <w:fldChar w:fldCharType="end"/>
    </w:r>
    <w:r>
      <w:rPr>
        <w:rStyle w:val="Numrodepage"/>
        <w:rFonts w:ascii="Arial" w:hAnsi="Arial" w:cs="Arial"/>
        <w:sz w:val="16"/>
        <w:szCs w:val="16"/>
      </w:rPr>
      <w:tab/>
    </w:r>
    <w:r>
      <w:rPr>
        <w:rStyle w:val="Numrodepage"/>
        <w:rFonts w:ascii="Arial" w:hAnsi="Arial" w:cs="Arial"/>
        <w:i/>
        <w:iCs/>
        <w:sz w:val="16"/>
        <w:szCs w:val="16"/>
      </w:rPr>
      <w:t>Acte d’engagement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FAC2" w14:textId="77777777" w:rsidR="00CE48E4" w:rsidRDefault="001B4428">
    <w:pPr>
      <w:pStyle w:val="Pieddepage"/>
      <w:jc w:val="right"/>
    </w:pPr>
    <w:r>
      <w:rPr>
        <w:rStyle w:val="Numrodepage"/>
      </w:rPr>
      <w:tab/>
    </w:r>
    <w:r>
      <w:rPr>
        <w:rStyle w:val="Numrodepage"/>
      </w:rPr>
      <w:tab/>
    </w:r>
    <w:r>
      <w:rPr>
        <w:rStyle w:val="Numrodepage"/>
        <w:rFonts w:ascii="Arial" w:hAnsi="Arial" w:cs="Arial"/>
        <w:i/>
        <w:iCs/>
        <w:sz w:val="18"/>
        <w:szCs w:val="18"/>
      </w:rPr>
      <w:t xml:space="preserve">Page </w:t>
    </w:r>
    <w:r>
      <w:rPr>
        <w:rStyle w:val="Numrodepage"/>
        <w:rFonts w:cs="Arial"/>
        <w:i/>
        <w:iCs/>
        <w:sz w:val="18"/>
        <w:szCs w:val="18"/>
      </w:rPr>
      <w:fldChar w:fldCharType="begin"/>
    </w:r>
    <w:r>
      <w:rPr>
        <w:rStyle w:val="Numrodepage"/>
        <w:rFonts w:cs="Arial"/>
        <w:i/>
        <w:iCs/>
        <w:sz w:val="18"/>
        <w:szCs w:val="18"/>
      </w:rPr>
      <w:instrText xml:space="preserve"> PAGE </w:instrText>
    </w:r>
    <w:r>
      <w:rPr>
        <w:rStyle w:val="Numrodepage"/>
        <w:rFonts w:cs="Arial"/>
        <w:i/>
        <w:iCs/>
        <w:sz w:val="18"/>
        <w:szCs w:val="18"/>
      </w:rPr>
      <w:fldChar w:fldCharType="separate"/>
    </w:r>
    <w:r>
      <w:rPr>
        <w:rStyle w:val="Numrodepage"/>
        <w:rFonts w:cs="Arial"/>
        <w:i/>
        <w:iCs/>
        <w:sz w:val="18"/>
        <w:szCs w:val="18"/>
      </w:rPr>
      <w:t>1</w:t>
    </w:r>
    <w:r>
      <w:rPr>
        <w:rStyle w:val="Numrodepage"/>
        <w:rFonts w:cs="Arial"/>
        <w:i/>
        <w:iCs/>
        <w:sz w:val="18"/>
        <w:szCs w:val="18"/>
      </w:rPr>
      <w:fldChar w:fldCharType="end"/>
    </w:r>
    <w:r>
      <w:rPr>
        <w:rStyle w:val="Numrodepage"/>
        <w:rFonts w:ascii="Arial" w:hAnsi="Arial" w:cs="Arial"/>
        <w:i/>
        <w:iCs/>
        <w:sz w:val="18"/>
        <w:szCs w:val="18"/>
      </w:rPr>
      <w:t xml:space="preserve"> sur </w:t>
    </w:r>
    <w:r>
      <w:rPr>
        <w:rStyle w:val="Numrodepage"/>
        <w:rFonts w:cs="Arial"/>
        <w:i/>
        <w:iCs/>
        <w:sz w:val="18"/>
        <w:szCs w:val="18"/>
      </w:rPr>
      <w:fldChar w:fldCharType="begin"/>
    </w:r>
    <w:r>
      <w:rPr>
        <w:rStyle w:val="Numrodepage"/>
        <w:rFonts w:cs="Arial"/>
        <w:i/>
        <w:iCs/>
        <w:sz w:val="18"/>
        <w:szCs w:val="18"/>
      </w:rPr>
      <w:instrText xml:space="preserve"> NUMPAGES \* ARABIC </w:instrText>
    </w:r>
    <w:r>
      <w:rPr>
        <w:rStyle w:val="Numrodepage"/>
        <w:rFonts w:cs="Arial"/>
        <w:i/>
        <w:iCs/>
        <w:sz w:val="18"/>
        <w:szCs w:val="18"/>
      </w:rPr>
      <w:fldChar w:fldCharType="separate"/>
    </w:r>
    <w:r>
      <w:rPr>
        <w:rStyle w:val="Numrodepage"/>
        <w:rFonts w:cs="Arial"/>
        <w:i/>
        <w:iCs/>
        <w:sz w:val="18"/>
        <w:szCs w:val="18"/>
      </w:rPr>
      <w:t>7</w:t>
    </w:r>
    <w:r>
      <w:rPr>
        <w:rStyle w:val="Numrodepage"/>
        <w:rFonts w:cs="Arial"/>
        <w:i/>
        <w:iCs/>
        <w:sz w:val="18"/>
        <w:szCs w:val="18"/>
      </w:rPr>
      <w:fldChar w:fldCharType="end"/>
    </w:r>
    <w:r>
      <w:rPr>
        <w:rStyle w:val="Numrodepage"/>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0CA9" w14:textId="77777777" w:rsidR="00CE48E4" w:rsidRDefault="00CE48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D29B" w14:textId="77777777" w:rsidR="00CE48E4" w:rsidRDefault="001B4428">
    <w:pPr>
      <w:pStyle w:val="Pieddepage"/>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sur </w:t>
    </w:r>
    <w:r>
      <w:rPr>
        <w:rStyle w:val="Numrodepage"/>
      </w:rPr>
      <w:fldChar w:fldCharType="begin"/>
    </w:r>
    <w:r>
      <w:rPr>
        <w:rStyle w:val="Numrodepage"/>
      </w:rPr>
      <w:instrText xml:space="preserve"> NUMPAGES \* ARABIC </w:instrText>
    </w:r>
    <w:r>
      <w:rPr>
        <w:rStyle w:val="Numrodepage"/>
      </w:rPr>
      <w:fldChar w:fldCharType="separate"/>
    </w:r>
    <w:r>
      <w:rPr>
        <w:rStyle w:val="Numrodepage"/>
      </w:rPr>
      <w:t>7</w:t>
    </w:r>
    <w:r>
      <w:rPr>
        <w:rStyle w:val="Numrodepage"/>
      </w:rPr>
      <w:fldChar w:fldCharType="end"/>
    </w:r>
    <w:r>
      <w:rPr>
        <w:rStyle w:val="Numrodepage"/>
      </w:rPr>
      <w:tab/>
    </w:r>
    <w:r>
      <w:rPr>
        <w:rStyle w:val="Numrodepage"/>
        <w:sz w:val="16"/>
      </w:rPr>
      <w:t>A.E.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7C8E" w14:textId="77777777" w:rsidR="00CE48E4" w:rsidRDefault="001B4428">
    <w:pPr>
      <w:pStyle w:val="Pieddepage"/>
      <w:tabs>
        <w:tab w:val="clear" w:pos="4536"/>
        <w:tab w:val="clear" w:pos="9072"/>
        <w:tab w:val="center" w:pos="6946"/>
        <w:tab w:val="right" w:pos="14034"/>
      </w:tabs>
    </w:pPr>
    <w:r>
      <w:rPr>
        <w:rStyle w:val="Numrodepage"/>
      </w:rPr>
      <w:tab/>
    </w:r>
    <w:r>
      <w:rPr>
        <w:rStyle w:val="Numrodepage"/>
        <w:rFonts w:ascii="Arial" w:hAnsi="Arial" w:cs="Arial"/>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sz w:val="16"/>
        <w:szCs w:val="16"/>
      </w:rPr>
      <w:t>7</w:t>
    </w:r>
    <w:r>
      <w:rPr>
        <w:rStyle w:val="Numrodepage"/>
        <w:sz w:val="16"/>
        <w:szCs w:val="16"/>
      </w:rPr>
      <w:fldChar w:fldCharType="end"/>
    </w:r>
    <w:r>
      <w:rPr>
        <w:rStyle w:val="Numrodepage"/>
        <w:rFonts w:ascii="Arial" w:hAnsi="Arial" w:cs="Arial"/>
        <w:sz w:val="16"/>
        <w:szCs w:val="16"/>
      </w:rPr>
      <w:t xml:space="preserve"> sur </w:t>
    </w:r>
    <w:r>
      <w:rPr>
        <w:rStyle w:val="Numrodepage"/>
        <w:sz w:val="16"/>
        <w:szCs w:val="16"/>
      </w:rPr>
      <w:fldChar w:fldCharType="begin"/>
    </w:r>
    <w:r>
      <w:rPr>
        <w:rStyle w:val="Numrodepage"/>
        <w:sz w:val="16"/>
        <w:szCs w:val="16"/>
      </w:rPr>
      <w:instrText xml:space="preserve"> NUMPAGES \* ARABIC </w:instrText>
    </w:r>
    <w:r>
      <w:rPr>
        <w:rStyle w:val="Numrodepage"/>
        <w:sz w:val="16"/>
        <w:szCs w:val="16"/>
      </w:rPr>
      <w:fldChar w:fldCharType="separate"/>
    </w:r>
    <w:r>
      <w:rPr>
        <w:rStyle w:val="Numrodepage"/>
        <w:sz w:val="16"/>
        <w:szCs w:val="16"/>
      </w:rPr>
      <w:t>7</w:t>
    </w:r>
    <w:r>
      <w:rPr>
        <w:rStyle w:val="Numrodepage"/>
        <w:sz w:val="16"/>
        <w:szCs w:val="16"/>
      </w:rPr>
      <w:fldChar w:fldCharType="end"/>
    </w:r>
    <w:r>
      <w:rPr>
        <w:rStyle w:val="Numrodepage"/>
      </w:rPr>
      <w:tab/>
    </w:r>
    <w:r>
      <w:rPr>
        <w:rStyle w:val="Numrodepage"/>
        <w:rFonts w:ascii="Arial" w:hAnsi="Arial" w:cs="Arial"/>
        <w:i/>
        <w:iCs/>
        <w:sz w:val="16"/>
        <w:szCs w:val="16"/>
      </w:rPr>
      <w:t>Acte d’engagement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9545" w14:textId="77777777" w:rsidR="00F76465" w:rsidRDefault="00F76465">
      <w:r>
        <w:separator/>
      </w:r>
    </w:p>
  </w:footnote>
  <w:footnote w:type="continuationSeparator" w:id="0">
    <w:p w14:paraId="00FE2F8F" w14:textId="77777777" w:rsidR="00F76465" w:rsidRDefault="00F76465">
      <w:r>
        <w:continuationSeparator/>
      </w:r>
    </w:p>
  </w:footnote>
  <w:footnote w:id="1">
    <w:p w14:paraId="2BD44C6C" w14:textId="77777777" w:rsidR="00CE48E4" w:rsidRDefault="001B4428">
      <w:pPr>
        <w:pStyle w:val="Notedebasdepage"/>
      </w:pPr>
      <w:r>
        <w:rPr>
          <w:rStyle w:val="Caractresdenotedebasdepage"/>
          <w:rFonts w:ascii="Liberation Serif" w:hAnsi="Liberation Serif"/>
        </w:rPr>
        <w:footnoteRef/>
      </w:r>
      <w:r>
        <w:rPr>
          <w:rFonts w:ascii="Arial" w:eastAsia="Arial" w:hAnsi="Arial" w:cs="Arial"/>
        </w:rPr>
        <w:t xml:space="preserve"> </w:t>
      </w:r>
      <w:r>
        <w:rPr>
          <w:rFonts w:ascii="Arial" w:hAnsi="Arial" w:cs="Arial"/>
        </w:rPr>
        <w:t>L'annexe relative à la désignation des co-traitants est à dupliquer en autant d'exemplaires que nécessaire. Elle est recommandée dans le cas d'un groupement conjoin</w:t>
      </w:r>
      <w:r>
        <w:t>t.</w:t>
      </w:r>
    </w:p>
  </w:footnote>
  <w:footnote w:id="2">
    <w:p w14:paraId="0A848934" w14:textId="77777777" w:rsidR="00CE48E4" w:rsidRDefault="001B4428">
      <w:pPr>
        <w:pStyle w:val="Notedebasdepage"/>
      </w:pPr>
      <w:r>
        <w:rPr>
          <w:rStyle w:val="Caractresdenotedebasdepage"/>
          <w:rFonts w:ascii="Arial" w:hAnsi="Arial"/>
        </w:rPr>
        <w:footnoteRef/>
      </w:r>
      <w:r>
        <w:tab/>
        <w:t xml:space="preserve"> Joindre un ou des relevé(s) d’identité bancaire ou postal.</w:t>
      </w:r>
    </w:p>
  </w:footnote>
  <w:footnote w:id="3">
    <w:p w14:paraId="19904BB0" w14:textId="77777777" w:rsidR="00CE48E4" w:rsidRDefault="001B4428">
      <w:pPr>
        <w:pStyle w:val="Notedebasdepage"/>
      </w:pPr>
      <w:r>
        <w:rPr>
          <w:rStyle w:val="Caractresdenotedebasdepage"/>
          <w:rFonts w:ascii="Arial" w:hAnsi="Arial"/>
        </w:rPr>
        <w:footnoteRef/>
      </w:r>
      <w:r>
        <w:tab/>
        <w:t xml:space="preserve"> Cocher la case correspondant à votre situation</w:t>
      </w:r>
    </w:p>
  </w:footnote>
  <w:footnote w:id="4">
    <w:p w14:paraId="4FB45077" w14:textId="77777777" w:rsidR="00CE48E4" w:rsidRDefault="001B4428">
      <w:pPr>
        <w:pStyle w:val="Notedebasdepage"/>
      </w:pPr>
      <w:r>
        <w:rPr>
          <w:rStyle w:val="Caractresdenotedebasdepage"/>
          <w:rFonts w:ascii="Arial" w:hAnsi="Arial"/>
        </w:rPr>
        <w:footnoteRef/>
      </w:r>
      <w:r>
        <w:rPr>
          <w:rFonts w:ascii="Arial" w:hAnsi="Arial" w:cs="Arial"/>
        </w:rPr>
        <w:tab/>
        <w:t xml:space="preserve"> Cocher la case correspondante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A297" w14:textId="77777777" w:rsidR="00CE48E4" w:rsidRDefault="001B4428">
    <w:pPr>
      <w:pStyle w:val="En-tte"/>
      <w:jc w:val="center"/>
    </w:pPr>
    <w:r>
      <w:rPr>
        <w:rFonts w:ascii="Arial" w:hAnsi="Arial" w:cs="Arial"/>
        <w:b/>
        <w:i/>
        <w:sz w:val="18"/>
        <w:szCs w:val="18"/>
        <w:lang w:eastAsia="fr-FR"/>
      </w:rPr>
      <w:t>Achat direct d’énergies pour le groupement de commandes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842B" w14:textId="77777777" w:rsidR="00CE48E4" w:rsidRDefault="00CE48E4">
    <w:pPr>
      <w:pStyle w:val="En-ttegauch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E279" w14:textId="77777777" w:rsidR="00CE48E4" w:rsidRDefault="00CE48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7FB" w14:textId="77777777" w:rsidR="00CE48E4" w:rsidRDefault="001B4428">
    <w:pPr>
      <w:pStyle w:val="En-tte"/>
      <w:jc w:val="center"/>
    </w:pPr>
    <w:r>
      <w:rPr>
        <w:b/>
        <w:i/>
        <w:sz w:val="16"/>
        <w:lang w:eastAsia="fr-FR"/>
      </w:rPr>
      <w:t xml:space="preserve">Nantes - Aménagement des carrefours Henry </w:t>
    </w:r>
    <w:proofErr w:type="spellStart"/>
    <w:r>
      <w:rPr>
        <w:b/>
        <w:i/>
        <w:sz w:val="16"/>
        <w:lang w:eastAsia="fr-FR"/>
      </w:rPr>
      <w:t>Orrion</w:t>
    </w:r>
    <w:proofErr w:type="spellEnd"/>
    <w:r>
      <w:rPr>
        <w:b/>
        <w:i/>
        <w:sz w:val="16"/>
        <w:lang w:eastAsia="fr-FR"/>
      </w:rPr>
      <w:t xml:space="preserve"> / Place du 116è RI / </w:t>
    </w:r>
    <w:proofErr w:type="spellStart"/>
    <w:r>
      <w:rPr>
        <w:b/>
        <w:i/>
        <w:sz w:val="16"/>
        <w:lang w:eastAsia="fr-FR"/>
      </w:rPr>
      <w:t>Lombarderie</w:t>
    </w:r>
    <w:proofErr w:type="spellEnd"/>
    <w:r>
      <w:rPr>
        <w:b/>
        <w:i/>
        <w:sz w:val="16"/>
        <w:lang w:eastAsia="fr-FR"/>
      </w:rPr>
      <w:t xml:space="preserve"> et Eugène Orieux / Haute Forêt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AA66" w14:textId="77777777" w:rsidR="00CE48E4" w:rsidRDefault="001B4428">
    <w:pPr>
      <w:pStyle w:val="En-tte"/>
      <w:jc w:val="center"/>
    </w:pPr>
    <w:r>
      <w:rPr>
        <w:rFonts w:ascii="Arial" w:hAnsi="Arial" w:cs="Arial"/>
        <w:b/>
        <w:i/>
        <w:sz w:val="18"/>
        <w:szCs w:val="18"/>
        <w:lang w:eastAsia="fr-FR"/>
      </w:rPr>
      <w:t>Achat direct d’énergies pour le groupement de commandes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E6"/>
    <w:rsid w:val="00066E05"/>
    <w:rsid w:val="00086E10"/>
    <w:rsid w:val="00154916"/>
    <w:rsid w:val="001B4428"/>
    <w:rsid w:val="001D30E6"/>
    <w:rsid w:val="001E6CDD"/>
    <w:rsid w:val="00581391"/>
    <w:rsid w:val="00CE48E4"/>
    <w:rsid w:val="00F76465"/>
    <w:rsid w:val="0FBC89E4"/>
    <w:rsid w:val="465D4A65"/>
    <w:rsid w:val="63066119"/>
    <w:rsid w:val="69B942A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05BB095"/>
  <w15:chartTrackingRefBased/>
  <w15:docId w15:val="{C199C184-D9B5-481A-82AA-A80EE38F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szCs w:val="22"/>
      <w:lang w:eastAsia="zh-CN" w:bidi="fr-FR"/>
    </w:rPr>
  </w:style>
  <w:style w:type="paragraph" w:styleId="Titre1">
    <w:name w:val="heading 1"/>
    <w:basedOn w:val="Normal"/>
    <w:next w:val="Normal"/>
    <w:qFormat/>
    <w:pPr>
      <w:keepNext/>
      <w:numPr>
        <w:numId w:val="1"/>
      </w:numPr>
      <w:spacing w:before="240" w:after="60"/>
      <w:outlineLvl w:val="0"/>
    </w:pPr>
    <w:rPr>
      <w:rFonts w:ascii="Arial" w:hAnsi="Arial" w:cs="Arial"/>
      <w:b/>
      <w:bCs/>
      <w:kern w:val="2"/>
      <w:sz w:val="20"/>
      <w:szCs w:val="20"/>
      <w:u w:val="single"/>
    </w:rPr>
  </w:style>
  <w:style w:type="paragraph" w:styleId="Titre2">
    <w:name w:val="heading 2"/>
    <w:basedOn w:val="Normal"/>
    <w:next w:val="Normal"/>
    <w:qFormat/>
    <w:pPr>
      <w:keepNext/>
      <w:numPr>
        <w:ilvl w:val="1"/>
        <w:numId w:val="1"/>
      </w:numPr>
      <w:spacing w:before="240" w:after="60"/>
      <w:ind w:left="284"/>
      <w:outlineLvl w:val="1"/>
    </w:pPr>
    <w:rPr>
      <w:rFonts w:ascii="Arial" w:hAnsi="Arial" w:cs="Arial"/>
      <w:b/>
      <w:iCs/>
      <w:sz w:val="20"/>
      <w:szCs w:val="20"/>
    </w:rPr>
  </w:style>
  <w:style w:type="paragraph" w:styleId="Titre3">
    <w:name w:val="heading 3"/>
    <w:basedOn w:val="Normal"/>
    <w:next w:val="Normal"/>
    <w:qFormat/>
    <w:pPr>
      <w:keepNext/>
      <w:numPr>
        <w:ilvl w:val="2"/>
        <w:numId w:val="1"/>
      </w:numPr>
      <w:spacing w:before="240" w:after="60"/>
      <w:ind w:left="567"/>
      <w:outlineLvl w:val="2"/>
    </w:pPr>
    <w:rPr>
      <w:u w:val="single"/>
    </w:rPr>
  </w:style>
  <w:style w:type="paragraph" w:styleId="Titre4">
    <w:name w:val="heading 4"/>
    <w:basedOn w:val="Normal"/>
    <w:next w:val="Normal"/>
    <w:qFormat/>
    <w:pPr>
      <w:keepNext/>
      <w:numPr>
        <w:ilvl w:val="3"/>
        <w:numId w:val="1"/>
      </w:numPr>
      <w:spacing w:before="240" w:after="60"/>
      <w:outlineLvl w:val="3"/>
    </w:pPr>
    <w:rPr>
      <w:b/>
      <w:bCs/>
      <w:i/>
      <w:iCs/>
    </w:rPr>
  </w:style>
  <w:style w:type="paragraph" w:styleId="Titre5">
    <w:name w:val="heading 5"/>
    <w:basedOn w:val="Normal"/>
    <w:next w:val="Normal"/>
    <w:qFormat/>
    <w:pPr>
      <w:numPr>
        <w:ilvl w:val="4"/>
        <w:numId w:val="1"/>
      </w:numPr>
      <w:spacing w:before="240" w:after="60"/>
      <w:outlineLvl w:val="4"/>
    </w:pPr>
    <w:rPr>
      <w:rFonts w:ascii="Arial" w:hAnsi="Arial" w:cs="Arial"/>
    </w:rPr>
  </w:style>
  <w:style w:type="paragraph" w:styleId="Titre6">
    <w:name w:val="heading 6"/>
    <w:basedOn w:val="Titre10"/>
    <w:next w:val="Corpsdetexte"/>
    <w:qFormat/>
    <w:pPr>
      <w:numPr>
        <w:ilvl w:val="5"/>
        <w:numId w:val="1"/>
      </w:numPr>
      <w:spacing w:before="60" w:after="60"/>
      <w:outlineLvl w:val="5"/>
    </w:pPr>
    <w:rPr>
      <w:i/>
      <w:iCs/>
      <w:sz w:val="22"/>
      <w:szCs w:val="22"/>
    </w:rPr>
  </w:style>
  <w:style w:type="paragraph" w:styleId="Titre7">
    <w:name w:val="heading 7"/>
    <w:basedOn w:val="Titre10"/>
    <w:next w:val="Corpsdetexte"/>
    <w:qFormat/>
    <w:pPr>
      <w:numPr>
        <w:ilvl w:val="6"/>
        <w:numId w:val="1"/>
      </w:numPr>
      <w:spacing w:before="60" w:after="60"/>
      <w:outlineLvl w:val="6"/>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Wingdings" w:hAnsi="Wingdings" w:cs="OpenSymbol"/>
    </w:rPr>
  </w:style>
  <w:style w:type="character" w:customStyle="1" w:styleId="WW8Num3z1">
    <w:name w:val="WW8Num3z1"/>
    <w:rPr>
      <w:rFonts w:ascii="OpenSymbol" w:hAnsi="OpenSymbol" w:cs="OpenSymbol"/>
    </w:rPr>
  </w:style>
  <w:style w:type="character" w:customStyle="1" w:styleId="WW8Num3z3">
    <w:name w:val="WW8Num3z3"/>
    <w:rPr>
      <w:rFonts w:ascii="Symbol" w:hAnsi="Symbol" w:cs="OpenSymbol"/>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2z0">
    <w:name w:val="WW8Num12z0"/>
    <w:rPr>
      <w:rFonts w:ascii="Symbol" w:hAnsi="Symbol" w:cs="OpenSymbol"/>
    </w:rPr>
  </w:style>
  <w:style w:type="character" w:customStyle="1" w:styleId="WW8Num13z0">
    <w:name w:val="WW8Num13z0"/>
    <w:rPr>
      <w:rFonts w:ascii="Wingdings" w:hAnsi="Wingdings" w:cs="OpenSymbol"/>
    </w:rPr>
  </w:style>
  <w:style w:type="character" w:customStyle="1" w:styleId="WW8Num13z1">
    <w:name w:val="WW8Num13z1"/>
    <w:rPr>
      <w:rFonts w:ascii="OpenSymbol" w:hAnsi="OpenSymbol" w:cs="OpenSymbol"/>
    </w:rPr>
  </w:style>
  <w:style w:type="character" w:customStyle="1" w:styleId="WW8Num13z3">
    <w:name w:val="WW8Num13z3"/>
    <w:rPr>
      <w:rFonts w:ascii="Symbol" w:hAnsi="Symbol" w:cs="OpenSymbol"/>
    </w:rPr>
  </w:style>
  <w:style w:type="character" w:customStyle="1" w:styleId="WW8Num14z0">
    <w:name w:val="WW8Num14z0"/>
    <w:rPr>
      <w:rFonts w:ascii="Arial" w:eastAsia="Calibri" w:hAnsi="Arial" w:cs="Times New Roman"/>
      <w:b/>
      <w:bCs/>
      <w:i/>
      <w:iCs/>
      <w:color w:val="auto"/>
      <w:kern w:val="0"/>
      <w:sz w:val="20"/>
      <w:szCs w:val="20"/>
      <w:lang w:val="fr-FR" w:eastAsia="fr-FR"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1">
    <w:name w:val="WW8Num8z1"/>
    <w:rPr>
      <w:rFonts w:ascii="OpenSymbol" w:hAnsi="OpenSymbol" w:cs="Open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0">
    <w:name w:val="WW8Num15z0"/>
    <w:rPr>
      <w:rFonts w:ascii="Symbol" w:hAnsi="Symbol" w:cs="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rPr>
      <w:rFonts w:ascii="Wingdings" w:hAnsi="Wingdings" w:cs="Wingdings"/>
      <w:sz w:val="20"/>
    </w:rPr>
  </w:style>
  <w:style w:type="character" w:customStyle="1" w:styleId="WW8Num8z2">
    <w:name w:val="WW8Num8z2"/>
    <w:rPr>
      <w:rFonts w:ascii="Wingdings" w:hAnsi="Wingdings" w:cs="Wingdings"/>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6z2">
    <w:name w:val="WW8Num16z2"/>
    <w:rPr>
      <w:rFonts w:ascii="Wingdings" w:hAnsi="Wingdings" w:cs="Wingdings"/>
      <w:sz w:val="20"/>
    </w:rPr>
  </w:style>
  <w:style w:type="character" w:customStyle="1" w:styleId="WW8Num25z1">
    <w:name w:val="WW8Num25z1"/>
    <w:rPr>
      <w:rFonts w:ascii="OpenSymbol" w:hAnsi="OpenSymbol" w:cs="OpenSymbol"/>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20z2">
    <w:name w:val="WW8Num20z2"/>
    <w:rPr>
      <w:rFonts w:ascii="Wingdings" w:hAnsi="Wingdings" w:cs="Wingdings"/>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21z2">
    <w:name w:val="WW8Num21z2"/>
    <w:rPr>
      <w:rFonts w:ascii="Wingdings" w:hAnsi="Wingdings" w:cs="Wingdings"/>
      <w:sz w:val="20"/>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13z2">
    <w:name w:val="WW8Num13z2"/>
    <w:rPr>
      <w:rFonts w:ascii="Wingdings" w:hAnsi="Wingdings" w:cs="Wingdings"/>
      <w:sz w:val="20"/>
    </w:rPr>
  </w:style>
  <w:style w:type="character" w:customStyle="1" w:styleId="WW8Num19z2">
    <w:name w:val="WW8Num19z2"/>
    <w:rPr>
      <w:rFonts w:ascii="Wingdings" w:hAnsi="Wingdings" w:cs="Wingdings"/>
      <w:sz w:val="20"/>
    </w:rPr>
  </w:style>
  <w:style w:type="character" w:customStyle="1" w:styleId="WW8Num23z2">
    <w:name w:val="WW8Num23z2"/>
    <w:rPr>
      <w:rFonts w:ascii="Wingdings" w:hAnsi="Wingdings" w:cs="Wingdings"/>
      <w:sz w:val="20"/>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OpenSymbol"/>
    </w:rPr>
  </w:style>
  <w:style w:type="character" w:customStyle="1" w:styleId="WW8Num32z1">
    <w:name w:val="WW8Num32z1"/>
    <w:rPr>
      <w:rFonts w:ascii="OpenSymbol" w:hAnsi="OpenSymbol" w:cs="OpenSymbol"/>
    </w:rPr>
  </w:style>
  <w:style w:type="character" w:customStyle="1" w:styleId="WW8Num22z2">
    <w:name w:val="WW8Num22z2"/>
    <w:rPr>
      <w:rFonts w:ascii="Wingdings" w:hAnsi="Wingdings" w:cs="Wingdings"/>
      <w:sz w:val="20"/>
    </w:rPr>
  </w:style>
  <w:style w:type="character" w:customStyle="1" w:styleId="WW8Num24z2">
    <w:name w:val="WW8Num24z2"/>
    <w:rPr>
      <w:rFonts w:ascii="Wingdings" w:hAnsi="Wingdings" w:cs="Wingdings"/>
      <w:sz w:val="20"/>
    </w:rPr>
  </w:style>
  <w:style w:type="character" w:customStyle="1" w:styleId="WW8Num8z3">
    <w:name w:val="WW8Num8z3"/>
    <w:rPr>
      <w:rFonts w:ascii="Symbol" w:hAnsi="Symbol" w:cs="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9z2">
    <w:name w:val="WW8Num29z2"/>
    <w:rPr>
      <w:rFonts w:ascii="Wingdings" w:hAnsi="Wingdings" w:cs="Wingdings"/>
      <w:sz w:val="20"/>
    </w:rPr>
  </w:style>
  <w:style w:type="character" w:customStyle="1" w:styleId="WW8Num30z2">
    <w:name w:val="WW8Num30z2"/>
    <w:rPr>
      <w:rFonts w:ascii="Wingdings" w:hAnsi="Wingdings" w:cs="Wingdings"/>
      <w:sz w:val="20"/>
    </w:rPr>
  </w:style>
  <w:style w:type="character" w:customStyle="1" w:styleId="WW8Num32z2">
    <w:name w:val="WW8Num32z2"/>
    <w:rPr>
      <w:rFonts w:ascii="Wingdings" w:hAnsi="Wingdings" w:cs="Wingdings"/>
      <w:sz w:val="20"/>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Symbol" w:hAnsi="Symbol" w:cs="Symbol"/>
      <w:sz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43z0">
    <w:name w:val="WW8Num43z0"/>
    <w:rPr>
      <w:rFonts w:ascii="Symbol" w:hAnsi="Symbol" w:cs="Symbol"/>
      <w:sz w:val="20"/>
      <w:szCs w:val="20"/>
    </w:rPr>
  </w:style>
  <w:style w:type="character" w:customStyle="1" w:styleId="WW8Num44z0">
    <w:name w:val="WW8Num44z0"/>
    <w:rPr>
      <w:rFonts w:ascii="Symbol" w:hAnsi="Symbol" w:cs="Symbol"/>
      <w:sz w:val="20"/>
    </w:rPr>
  </w:style>
  <w:style w:type="character" w:customStyle="1" w:styleId="WW8Num44z1">
    <w:name w:val="WW8Num44z1"/>
    <w:rPr>
      <w:rFonts w:ascii="Courier New" w:hAnsi="Courier New" w:cs="Courier New"/>
      <w:sz w:val="20"/>
    </w:rPr>
  </w:style>
  <w:style w:type="character" w:customStyle="1" w:styleId="WW8Num44z2">
    <w:name w:val="WW8Num44z2"/>
    <w:rPr>
      <w:rFonts w:ascii="Wingdings" w:hAnsi="Wingdings" w:cs="Wingdings"/>
      <w:sz w:val="20"/>
    </w:rPr>
  </w:style>
  <w:style w:type="character" w:customStyle="1" w:styleId="WW8Num45z0">
    <w:name w:val="WW8Num45z0"/>
    <w:rPr>
      <w:rFonts w:ascii="Symbol" w:hAnsi="Symbol" w:cs="Symbol"/>
    </w:rPr>
  </w:style>
  <w:style w:type="character" w:customStyle="1" w:styleId="WW8Num46z0">
    <w:name w:val="WW8Num46z0"/>
    <w:rPr>
      <w:rFonts w:ascii="Symbol" w:hAnsi="Symbol" w:cs="Symbol"/>
      <w:sz w:val="20"/>
    </w:rPr>
  </w:style>
  <w:style w:type="character" w:customStyle="1" w:styleId="WW8Num46z1">
    <w:name w:val="WW8Num46z1"/>
    <w:rPr>
      <w:rFonts w:ascii="Courier New" w:hAnsi="Courier New" w:cs="Courier New"/>
      <w:sz w:val="20"/>
    </w:rPr>
  </w:style>
  <w:style w:type="character" w:customStyle="1" w:styleId="WW8Num46z2">
    <w:name w:val="WW8Num46z2"/>
    <w:rPr>
      <w:rFonts w:ascii="Wingdings" w:hAnsi="Wingdings" w:cs="Wingdings"/>
      <w:sz w:val="20"/>
    </w:rPr>
  </w:style>
  <w:style w:type="character" w:customStyle="1" w:styleId="WW8Num47z0">
    <w:name w:val="WW8Num47z0"/>
    <w:rPr>
      <w:rFonts w:ascii="Symbol" w:hAnsi="Symbol" w:cs="Symbol"/>
      <w:sz w:val="20"/>
      <w:szCs w:val="20"/>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Policepardfaut1">
    <w:name w:val="Police par défaut1"/>
  </w:style>
  <w:style w:type="character" w:styleId="Numrodepage">
    <w:name w:val="page number"/>
    <w:basedOn w:val="Policepardfaut1"/>
  </w:style>
  <w:style w:type="character" w:customStyle="1" w:styleId="Caractresdenotedebasdepage">
    <w:name w:val="Caractères de note de bas de page"/>
    <w:basedOn w:val="Policepardfaut1"/>
    <w:rPr>
      <w:vertAlign w:val="superscript"/>
    </w:rPr>
  </w:style>
  <w:style w:type="character" w:styleId="Lienhypertexte">
    <w:name w:val="Hyperlink"/>
    <w:basedOn w:val="Policepardfaut1"/>
    <w:rPr>
      <w:color w:val="0000FF"/>
      <w:u w:val="single"/>
    </w:rPr>
  </w:style>
  <w:style w:type="character" w:customStyle="1" w:styleId="Puces">
    <w:name w:val="Puces"/>
    <w:rPr>
      <w:rFonts w:ascii="OpenSymbol" w:eastAsia="OpenSymbol" w:hAnsi="OpenSymbol" w:cs="OpenSymbol"/>
    </w:rPr>
  </w:style>
  <w:style w:type="character" w:customStyle="1" w:styleId="WWCharLFO35LVL1">
    <w:name w:val="WW_CharLFO35LVL1"/>
    <w:rPr>
      <w:rFonts w:ascii="StarSymbol" w:hAnsi="StarSymbol" w:cs="StarSymbol"/>
    </w:rPr>
  </w:style>
  <w:style w:type="character" w:customStyle="1" w:styleId="WWCharLFO35LVL2">
    <w:name w:val="WW_CharLFO35LVL2"/>
    <w:rPr>
      <w:rFonts w:ascii="StarSymbol" w:hAnsi="StarSymbol" w:cs="StarSymbol"/>
    </w:rPr>
  </w:style>
  <w:style w:type="character" w:customStyle="1" w:styleId="WWCharLFO35LVL3">
    <w:name w:val="WW_CharLFO35LVL3"/>
    <w:rPr>
      <w:rFonts w:ascii="StarSymbol" w:hAnsi="StarSymbol" w:cs="StarSymbol"/>
    </w:rPr>
  </w:style>
  <w:style w:type="character" w:customStyle="1" w:styleId="WWCharLFO35LVL4">
    <w:name w:val="WW_CharLFO35LVL4"/>
    <w:rPr>
      <w:rFonts w:ascii="StarSymbol" w:hAnsi="StarSymbol" w:cs="StarSymbol"/>
    </w:rPr>
  </w:style>
  <w:style w:type="character" w:customStyle="1" w:styleId="WWCharLFO35LVL5">
    <w:name w:val="WW_CharLFO35LVL5"/>
    <w:rPr>
      <w:rFonts w:ascii="StarSymbol" w:hAnsi="StarSymbol" w:cs="StarSymbol"/>
    </w:rPr>
  </w:style>
  <w:style w:type="character" w:customStyle="1" w:styleId="WWCharLFO35LVL6">
    <w:name w:val="WW_CharLFO35LVL6"/>
    <w:rPr>
      <w:rFonts w:ascii="StarSymbol" w:hAnsi="StarSymbol" w:cs="StarSymbol"/>
    </w:rPr>
  </w:style>
  <w:style w:type="character" w:customStyle="1" w:styleId="WWCharLFO35LVL7">
    <w:name w:val="WW_CharLFO35LVL7"/>
    <w:rPr>
      <w:rFonts w:ascii="StarSymbol" w:hAnsi="StarSymbol" w:cs="StarSymbol"/>
    </w:rPr>
  </w:style>
  <w:style w:type="character" w:customStyle="1" w:styleId="WWCharLFO35LVL8">
    <w:name w:val="WW_CharLFO35LVL8"/>
    <w:rPr>
      <w:rFonts w:ascii="StarSymbol" w:hAnsi="StarSymbol" w:cs="StarSymbol"/>
    </w:rPr>
  </w:style>
  <w:style w:type="character" w:customStyle="1" w:styleId="WWCharLFO35LVL9">
    <w:name w:val="WW_CharLFO35LVL9"/>
    <w:rPr>
      <w:rFonts w:ascii="StarSymbol" w:hAnsi="StarSymbol" w:cs="StarSymbol"/>
    </w:rPr>
  </w:style>
  <w:style w:type="character" w:styleId="Lienhypertextesuivivisit">
    <w:name w:val="FollowedHyperlink"/>
    <w:rPr>
      <w:color w:val="800000"/>
      <w:u w:val="single"/>
    </w:rPr>
  </w:style>
  <w:style w:type="character" w:customStyle="1" w:styleId="Sautdindex">
    <w:name w:val="Saut d'index"/>
  </w:style>
  <w:style w:type="character" w:customStyle="1" w:styleId="Policepardfaut2">
    <w:name w:val="Police par défaut2"/>
  </w:style>
  <w:style w:type="character" w:customStyle="1" w:styleId="Marquedecommentaire1">
    <w:name w:val="Marque de commentaire1"/>
    <w:basedOn w:val="Policepardfaut2"/>
    <w:rPr>
      <w:sz w:val="16"/>
      <w:szCs w:val="16"/>
    </w:rPr>
  </w:style>
  <w:style w:type="character" w:styleId="lev">
    <w:name w:val="Strong"/>
    <w:basedOn w:val="Policepardfaut1"/>
    <w:qFormat/>
    <w:rPr>
      <w:b/>
      <w:bCs/>
    </w:rPr>
  </w:style>
  <w:style w:type="character" w:customStyle="1" w:styleId="WW8NumSt1z0">
    <w:name w:val="WW8NumSt1z0"/>
    <w:rPr>
      <w:rFonts w:ascii="Symbol" w:hAnsi="Symbol" w:cs="Symbol"/>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10">
    <w:name w:val="Titre1"/>
    <w:basedOn w:val="Normal"/>
    <w:next w:val="Corpsdetexte"/>
    <w:pPr>
      <w:jc w:val="center"/>
    </w:pPr>
    <w:rPr>
      <w:b/>
      <w:bCs/>
      <w:sz w:val="26"/>
      <w:szCs w:val="26"/>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M1">
    <w:name w:val="toc 1"/>
    <w:basedOn w:val="Normal"/>
    <w:next w:val="Normal"/>
    <w:pPr>
      <w:tabs>
        <w:tab w:val="right" w:pos="9071"/>
      </w:tabs>
      <w:spacing w:before="200" w:after="200"/>
    </w:pPr>
    <w:rPr>
      <w:b/>
      <w:bCs/>
      <w:caps/>
      <w:u w:val="single"/>
    </w:rPr>
  </w:style>
  <w:style w:type="paragraph" w:styleId="TM2">
    <w:name w:val="toc 2"/>
    <w:basedOn w:val="Normal"/>
    <w:next w:val="Normal"/>
    <w:pPr>
      <w:tabs>
        <w:tab w:val="right" w:pos="9072"/>
      </w:tabs>
    </w:pPr>
    <w:rPr>
      <w:rFonts w:ascii="Arial" w:hAnsi="Arial" w:cs="Arial"/>
      <w:bCs/>
      <w:smallCaps/>
      <w:sz w:val="24"/>
    </w:rPr>
  </w:style>
  <w:style w:type="paragraph" w:customStyle="1" w:styleId="Normal2">
    <w:name w:val="Normal2"/>
    <w:basedOn w:val="Normal"/>
    <w:pPr>
      <w:keepLines/>
      <w:tabs>
        <w:tab w:val="left" w:pos="567"/>
        <w:tab w:val="left" w:pos="851"/>
        <w:tab w:val="left" w:pos="1134"/>
      </w:tabs>
      <w:jc w:val="both"/>
    </w:pPr>
  </w:style>
  <w:style w:type="paragraph" w:customStyle="1" w:styleId="Normal1">
    <w:name w:val="Normal1"/>
    <w:basedOn w:val="Normal"/>
    <w:pPr>
      <w:keepLines/>
      <w:tabs>
        <w:tab w:val="left" w:pos="284"/>
        <w:tab w:val="left" w:pos="567"/>
        <w:tab w:val="left" w:pos="851"/>
      </w:tabs>
      <w:ind w:firstLine="284"/>
      <w:jc w:val="both"/>
    </w:pPr>
    <w:rPr>
      <w:rFonts w:ascii="Arial" w:hAnsi="Arial" w:cs="Arial"/>
      <w:sz w:val="20"/>
    </w:rPr>
  </w:style>
  <w:style w:type="paragraph" w:customStyle="1" w:styleId="Normal3">
    <w:name w:val="Normal3"/>
    <w:basedOn w:val="Normal"/>
    <w:pPr>
      <w:keepLines/>
      <w:tabs>
        <w:tab w:val="left" w:pos="851"/>
        <w:tab w:val="left" w:pos="1134"/>
        <w:tab w:val="left" w:pos="1418"/>
      </w:tabs>
      <w:ind w:left="567" w:firstLine="284"/>
      <w:jc w:val="both"/>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Erreur">
    <w:name w:val="Erreur"/>
    <w:basedOn w:val="Normal"/>
    <w:pPr>
      <w:jc w:val="center"/>
    </w:pPr>
    <w:rPr>
      <w:i/>
      <w:iCs/>
      <w:sz w:val="20"/>
      <w:szCs w:val="20"/>
    </w:rPr>
  </w:style>
  <w:style w:type="paragraph" w:customStyle="1" w:styleId="Commentaire1">
    <w:name w:val="Commentaire1"/>
    <w:basedOn w:val="Normal"/>
  </w:style>
  <w:style w:type="paragraph" w:styleId="Notedebasdepage">
    <w:name w:val="footnote text"/>
    <w:basedOn w:val="Normal"/>
    <w:rPr>
      <w:sz w:val="16"/>
      <w:szCs w:val="16"/>
    </w:rPr>
  </w:style>
  <w:style w:type="paragraph" w:styleId="Signature">
    <w:name w:val="Signature"/>
    <w:basedOn w:val="Normal"/>
    <w:pPr>
      <w:ind w:left="4252"/>
    </w:pPr>
  </w:style>
  <w:style w:type="paragraph" w:customStyle="1" w:styleId="Style1">
    <w:name w:val="Style1"/>
    <w:basedOn w:val="Titre2"/>
    <w:pPr>
      <w:numPr>
        <w:ilvl w:val="0"/>
        <w:numId w:val="0"/>
      </w:numPr>
      <w:ind w:left="851"/>
      <w:outlineLvl w:val="9"/>
    </w:pPr>
  </w:style>
  <w:style w:type="paragraph" w:customStyle="1" w:styleId="Tabulation-Point2">
    <w:name w:val="Tabulation - Point 2"/>
    <w:basedOn w:val="Normal"/>
    <w:pPr>
      <w:tabs>
        <w:tab w:val="left" w:leader="dot" w:pos="9072"/>
      </w:tabs>
    </w:pPr>
  </w:style>
  <w:style w:type="paragraph" w:customStyle="1" w:styleId="Tabulation-Points">
    <w:name w:val="Tabulation - Points"/>
    <w:basedOn w:val="Normal"/>
    <w:pPr>
      <w:tabs>
        <w:tab w:val="left" w:leader="dot" w:pos="9072"/>
      </w:tabs>
      <w:ind w:left="284"/>
    </w:pPr>
  </w:style>
  <w:style w:type="paragraph" w:customStyle="1" w:styleId="Tabulation-Points2">
    <w:name w:val="Tabulation - Points 2"/>
    <w:basedOn w:val="Tabulation-Point2"/>
  </w:style>
  <w:style w:type="paragraph" w:styleId="TM3">
    <w:name w:val="toc 3"/>
    <w:basedOn w:val="Normal"/>
    <w:next w:val="Normal"/>
    <w:pPr>
      <w:tabs>
        <w:tab w:val="right" w:pos="9071"/>
      </w:tabs>
    </w:pPr>
    <w:rPr>
      <w:smallCaps/>
    </w:rPr>
  </w:style>
  <w:style w:type="paragraph" w:styleId="TM4">
    <w:name w:val="toc 4"/>
    <w:basedOn w:val="Normal"/>
    <w:next w:val="Normal"/>
    <w:pPr>
      <w:tabs>
        <w:tab w:val="right" w:pos="9071"/>
      </w:tabs>
    </w:pPr>
  </w:style>
  <w:style w:type="paragraph" w:styleId="TM5">
    <w:name w:val="toc 5"/>
    <w:basedOn w:val="Normal"/>
    <w:next w:val="Normal"/>
    <w:pPr>
      <w:tabs>
        <w:tab w:val="right" w:pos="9071"/>
      </w:tabs>
    </w:pPr>
  </w:style>
  <w:style w:type="paragraph" w:styleId="TM6">
    <w:name w:val="toc 6"/>
    <w:basedOn w:val="Normal"/>
    <w:next w:val="Normal"/>
    <w:pPr>
      <w:tabs>
        <w:tab w:val="right" w:pos="9071"/>
      </w:tabs>
    </w:pPr>
  </w:style>
  <w:style w:type="paragraph" w:styleId="TM7">
    <w:name w:val="toc 7"/>
    <w:basedOn w:val="Normal"/>
    <w:next w:val="Normal"/>
    <w:pPr>
      <w:tabs>
        <w:tab w:val="right" w:pos="9071"/>
      </w:tabs>
    </w:pPr>
  </w:style>
  <w:style w:type="paragraph" w:styleId="TM8">
    <w:name w:val="toc 8"/>
    <w:basedOn w:val="Normal"/>
    <w:next w:val="Normal"/>
    <w:pPr>
      <w:tabs>
        <w:tab w:val="right" w:pos="9071"/>
      </w:tabs>
    </w:pPr>
  </w:style>
  <w:style w:type="paragraph" w:styleId="TM9">
    <w:name w:val="toc 9"/>
    <w:basedOn w:val="Normal"/>
    <w:next w:val="Normal"/>
    <w:pPr>
      <w:tabs>
        <w:tab w:val="right" w:pos="9071"/>
      </w:tabs>
    </w:pPr>
  </w:style>
  <w:style w:type="paragraph" w:customStyle="1" w:styleId="Niveau2">
    <w:name w:val="Niveau 2"/>
    <w:basedOn w:val="Normal"/>
    <w:rPr>
      <w:b/>
      <w:szCs w:val="20"/>
    </w:rPr>
  </w:style>
  <w:style w:type="paragraph" w:customStyle="1" w:styleId="western">
    <w:name w:val="western"/>
    <w:basedOn w:val="Normal"/>
    <w:pPr>
      <w:spacing w:before="100" w:after="119"/>
    </w:pPr>
    <w:rPr>
      <w:color w:val="000000"/>
    </w:rPr>
  </w:style>
  <w:style w:type="paragraph" w:styleId="NormalWeb">
    <w:name w:val="Normal (Web)"/>
    <w:basedOn w:val="Normal"/>
    <w:pPr>
      <w:spacing w:before="100" w:after="119"/>
    </w:pPr>
    <w:rPr>
      <w:color w:val="000000"/>
      <w:sz w:val="24"/>
      <w:szCs w:val="24"/>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En-ttegauche">
    <w:name w:val="En-tête gauche"/>
    <w:basedOn w:val="Normal"/>
    <w:pPr>
      <w:suppressLineNumbers/>
      <w:tabs>
        <w:tab w:val="center" w:pos="4535"/>
        <w:tab w:val="right" w:pos="9070"/>
      </w:tabs>
    </w:pPr>
  </w:style>
  <w:style w:type="paragraph" w:customStyle="1" w:styleId="StandardLTGliederung1">
    <w:name w:val="Standard~LT~Gliederung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before="120"/>
      <w:ind w:left="540" w:hanging="540"/>
    </w:pPr>
    <w:rPr>
      <w:rFonts w:ascii="Arial" w:eastAsia="Tahoma" w:hAnsi="Arial" w:cs="Liberation Sans"/>
      <w:b/>
      <w:color w:val="000000"/>
      <w:sz w:val="48"/>
      <w:szCs w:val="24"/>
      <w:lang w:eastAsia="zh-CN" w:bidi="hi-IN"/>
    </w:rPr>
  </w:style>
  <w:style w:type="paragraph" w:customStyle="1" w:styleId="normal20">
    <w:name w:val="normal2"/>
    <w:basedOn w:val="Normal"/>
    <w:pPr>
      <w:spacing w:before="280" w:after="280"/>
    </w:pPr>
  </w:style>
  <w:style w:type="paragraph" w:styleId="Titreindex">
    <w:name w:val="index heading"/>
    <w:basedOn w:val="Titre10"/>
    <w:pPr>
      <w:suppressLineNumbers/>
    </w:pPr>
    <w:rPr>
      <w:sz w:val="32"/>
      <w:szCs w:val="32"/>
    </w:rPr>
  </w:style>
  <w:style w:type="paragraph" w:styleId="TitreTR">
    <w:name w:val="toa heading"/>
    <w:basedOn w:val="Titre10"/>
    <w:pPr>
      <w:suppressLineNumbers/>
    </w:pPr>
    <w:rPr>
      <w:rFonts w:ascii="Arial" w:hAnsi="Arial" w:cs="Arial"/>
      <w:b w:val="0"/>
      <w:sz w:val="20"/>
      <w:szCs w:val="32"/>
    </w:rPr>
  </w:style>
  <w:style w:type="paragraph" w:customStyle="1" w:styleId="Personnemorale">
    <w:name w:val="Personne morale"/>
    <w:basedOn w:val="Normal"/>
    <w:rPr>
      <w:b/>
      <w:bCs/>
      <w:lang w:eastAsia="fr-FR"/>
    </w:rPr>
  </w:style>
  <w:style w:type="paragraph" w:customStyle="1" w:styleId="fcasegauche">
    <w:name w:val="f_case_gauche"/>
    <w:basedOn w:val="Normal"/>
    <w:pPr>
      <w:spacing w:after="60"/>
      <w:ind w:left="284" w:hanging="284"/>
      <w:jc w:val="both"/>
    </w:pPr>
    <w:rPr>
      <w:rFonts w:ascii="Univers (WN)" w:hAnsi="Univers (WN)" w:cs="Univers (WN)"/>
      <w:sz w:val="20"/>
      <w:szCs w:val="20"/>
    </w:rPr>
  </w:style>
  <w:style w:type="paragraph" w:customStyle="1" w:styleId="Corpsdetexte21">
    <w:name w:val="Corps de texte 21"/>
    <w:basedOn w:val="Normal"/>
    <w:pPr>
      <w:tabs>
        <w:tab w:val="left" w:pos="720"/>
        <w:tab w:val="left" w:leader="dot" w:pos="9639"/>
      </w:tabs>
      <w:jc w:val="both"/>
    </w:pPr>
    <w:rPr>
      <w:color w:val="0000FF"/>
    </w:rPr>
  </w:style>
  <w:style w:type="paragraph" w:styleId="Retraitcorpsdetexte">
    <w:name w:val="Body Text Indent"/>
    <w:basedOn w:val="Normal"/>
    <w:pPr>
      <w:tabs>
        <w:tab w:val="left" w:pos="2835"/>
        <w:tab w:val="left" w:pos="5387"/>
        <w:tab w:val="left" w:pos="8222"/>
      </w:tabs>
      <w:ind w:left="5387"/>
      <w:jc w:val="both"/>
    </w:pPr>
    <w:rPr>
      <w:color w:val="0000FF"/>
    </w:rPr>
  </w:style>
  <w:style w:type="paragraph" w:customStyle="1" w:styleId="Default">
    <w:name w:val="Default"/>
    <w:pPr>
      <w:widowControl w:val="0"/>
      <w:suppressAutoHyphens/>
    </w:pPr>
    <w:rPr>
      <w:rFonts w:ascii="Arial" w:eastAsia="NSimSun" w:hAnsi="Arial" w:cs="Arial Unicode MS"/>
      <w:color w:val="000000"/>
      <w:sz w:val="24"/>
      <w:szCs w:val="24"/>
      <w:lang w:eastAsia="zh-CN" w:bidi="hi-IN"/>
    </w:rPr>
  </w:style>
  <w:style w:type="character" w:styleId="Marquedecommentaire">
    <w:name w:val="annotation reference"/>
    <w:basedOn w:val="Policepardfaut"/>
    <w:uiPriority w:val="99"/>
    <w:semiHidden/>
    <w:unhideWhenUsed/>
    <w:rsid w:val="00154916"/>
    <w:rPr>
      <w:sz w:val="16"/>
      <w:szCs w:val="16"/>
    </w:rPr>
  </w:style>
  <w:style w:type="paragraph" w:styleId="Commentaire">
    <w:name w:val="annotation text"/>
    <w:basedOn w:val="Normal"/>
    <w:link w:val="CommentaireCar"/>
    <w:uiPriority w:val="99"/>
    <w:semiHidden/>
    <w:unhideWhenUsed/>
    <w:rsid w:val="00154916"/>
    <w:rPr>
      <w:sz w:val="20"/>
      <w:szCs w:val="20"/>
    </w:rPr>
  </w:style>
  <w:style w:type="character" w:customStyle="1" w:styleId="CommentaireCar">
    <w:name w:val="Commentaire Car"/>
    <w:basedOn w:val="Policepardfaut"/>
    <w:link w:val="Commentaire"/>
    <w:uiPriority w:val="99"/>
    <w:semiHidden/>
    <w:rsid w:val="00154916"/>
    <w:rPr>
      <w:lang w:eastAsia="zh-CN" w:bidi="fr-FR"/>
    </w:rPr>
  </w:style>
  <w:style w:type="paragraph" w:styleId="Objetducommentaire">
    <w:name w:val="annotation subject"/>
    <w:basedOn w:val="Commentaire"/>
    <w:next w:val="Commentaire"/>
    <w:link w:val="ObjetducommentaireCar"/>
    <w:uiPriority w:val="99"/>
    <w:semiHidden/>
    <w:unhideWhenUsed/>
    <w:rsid w:val="00154916"/>
    <w:rPr>
      <w:b/>
      <w:bCs/>
    </w:rPr>
  </w:style>
  <w:style w:type="character" w:customStyle="1" w:styleId="ObjetducommentaireCar">
    <w:name w:val="Objet du commentaire Car"/>
    <w:basedOn w:val="CommentaireCar"/>
    <w:link w:val="Objetducommentaire"/>
    <w:uiPriority w:val="99"/>
    <w:semiHidden/>
    <w:rsid w:val="00154916"/>
    <w:rPr>
      <w:b/>
      <w:bCs/>
      <w:lang w:eastAsia="zh-CN" w:bidi="fr-FR"/>
    </w:rPr>
  </w:style>
  <w:style w:type="character" w:styleId="Mentionnonrsolue">
    <w:name w:val="Unresolved Mention"/>
    <w:basedOn w:val="Policepardfaut"/>
    <w:uiPriority w:val="99"/>
    <w:semiHidden/>
    <w:unhideWhenUsed/>
    <w:rsid w:val="0058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91200">
      <w:bodyDiv w:val="1"/>
      <w:marLeft w:val="0"/>
      <w:marRight w:val="0"/>
      <w:marTop w:val="0"/>
      <w:marBottom w:val="0"/>
      <w:divBdr>
        <w:top w:val="none" w:sz="0" w:space="0" w:color="auto"/>
        <w:left w:val="none" w:sz="0" w:space="0" w:color="auto"/>
        <w:bottom w:val="none" w:sz="0" w:space="0" w:color="auto"/>
        <w:right w:val="none" w:sz="0" w:space="0" w:color="auto"/>
      </w:divBdr>
    </w:div>
    <w:div w:id="185565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t044019recettes@dgfip.finances.gouv.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F1FBC9E55094CB8D07E5EC6942947" ma:contentTypeVersion="13" ma:contentTypeDescription="Crée un document." ma:contentTypeScope="" ma:versionID="7a2b2b51fc0d8ac2107f042b85bcc681">
  <xsd:schema xmlns:xsd="http://www.w3.org/2001/XMLSchema" xmlns:xs="http://www.w3.org/2001/XMLSchema" xmlns:p="http://schemas.microsoft.com/office/2006/metadata/properties" xmlns:ns2="282f75ac-1875-454f-9174-d608468e76b3" xmlns:ns3="24054344-4d55-427a-89de-d444c1645fac" targetNamespace="http://schemas.microsoft.com/office/2006/metadata/properties" ma:root="true" ma:fieldsID="a4798e59e207cee2747ab37134873073" ns2:_="" ns3:_="">
    <xsd:import namespace="282f75ac-1875-454f-9174-d608468e76b3"/>
    <xsd:import namespace="24054344-4d55-427a-89de-d444c1645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f75ac-1875-454f-9174-d608468e7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6111645-0613-4884-bd2f-0d53d893fd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54344-4d55-427a-89de-d444c1645fa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1ec2fa1-f043-4ac9-b730-34f804ea60da}" ma:internalName="TaxCatchAll" ma:showField="CatchAllData" ma:web="24054344-4d55-427a-89de-d444c1645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f75ac-1875-454f-9174-d608468e76b3">
      <Terms xmlns="http://schemas.microsoft.com/office/infopath/2007/PartnerControls"/>
    </lcf76f155ced4ddcb4097134ff3c332f>
    <TaxCatchAll xmlns="24054344-4d55-427a-89de-d444c1645fac" xsi:nil="true"/>
  </documentManagement>
</p:properties>
</file>

<file path=customXml/itemProps1.xml><?xml version="1.0" encoding="utf-8"?>
<ds:datastoreItem xmlns:ds="http://schemas.openxmlformats.org/officeDocument/2006/customXml" ds:itemID="{713E19A6-FED3-4850-A7AF-9B7FD89F3D4C}">
  <ds:schemaRefs>
    <ds:schemaRef ds:uri="http://schemas.microsoft.com/sharepoint/v3/contenttype/forms"/>
  </ds:schemaRefs>
</ds:datastoreItem>
</file>

<file path=customXml/itemProps2.xml><?xml version="1.0" encoding="utf-8"?>
<ds:datastoreItem xmlns:ds="http://schemas.openxmlformats.org/officeDocument/2006/customXml" ds:itemID="{4A1DA526-BD8C-490C-A8BC-D9D2727DF15F}"/>
</file>

<file path=customXml/itemProps3.xml><?xml version="1.0" encoding="utf-8"?>
<ds:datastoreItem xmlns:ds="http://schemas.openxmlformats.org/officeDocument/2006/customXml" ds:itemID="{F96BE32C-BA8A-4B15-B8AD-E26975B7D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1784</Words>
  <Characters>9814</Characters>
  <Application>Microsoft Office Word</Application>
  <DocSecurity>0</DocSecurity>
  <Lines>81</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TRAVAUX</dc:title>
  <dc:subject/>
  <dc:creator>AGYSOFT</dc:creator>
  <cp:keywords/>
  <cp:lastModifiedBy>SIROT Maxime</cp:lastModifiedBy>
  <cp:revision>6</cp:revision>
  <cp:lastPrinted>1995-11-21T16:41:00Z</cp:lastPrinted>
  <dcterms:created xsi:type="dcterms:W3CDTF">2024-06-27T14:49:00Z</dcterms:created>
  <dcterms:modified xsi:type="dcterms:W3CDTF">2024-07-03T09:12:00Z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0x010100C23F1FBC9E55094CB8D07E5EC6942947</vt:lpwstr>
  </property>
</Properties>
</file>